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20511" w:rsidRDefault="00D20511" w:rsidP="009227CF"/>
    <w:p w:rsidR="009227CF" w:rsidRDefault="009227CF" w:rsidP="009227CF"/>
    <w:p w:rsidR="009227CF" w:rsidRDefault="009227CF" w:rsidP="009227CF"/>
    <w:p w:rsidR="009227CF" w:rsidRDefault="009227CF" w:rsidP="009227CF"/>
    <w:p w:rsidR="009227CF" w:rsidRPr="00E30902" w:rsidRDefault="009227CF" w:rsidP="00E30902">
      <w:pPr>
        <w:pStyle w:val="Prrafodelista"/>
        <w:numPr>
          <w:ilvl w:val="0"/>
          <w:numId w:val="32"/>
        </w:numPr>
        <w:jc w:val="both"/>
        <w:rPr>
          <w:rFonts w:ascii="Arial" w:hAnsi="Arial" w:cs="Arial"/>
          <w:b/>
        </w:rPr>
      </w:pPr>
      <w:r w:rsidRPr="00E30902">
        <w:rPr>
          <w:rFonts w:ascii="Arial" w:hAnsi="Arial" w:cs="Arial"/>
          <w:b/>
        </w:rPr>
        <w:t>IDENTIFICACIÓN DEL CONJUNTO DE DATOS ESPACIALES O PRODUCTO</w:t>
      </w:r>
    </w:p>
    <w:p w:rsidR="00E30902" w:rsidRDefault="00E30902" w:rsidP="00E30902">
      <w:pPr>
        <w:pStyle w:val="Prrafodelista"/>
        <w:rPr>
          <w:rFonts w:ascii="Arial" w:hAnsi="Arial" w:cs="Arial"/>
          <w:sz w:val="20"/>
          <w:szCs w:val="20"/>
        </w:rPr>
      </w:pPr>
    </w:p>
    <w:p w:rsidR="00E30902" w:rsidRPr="00E30902" w:rsidRDefault="00E30902" w:rsidP="00BA3C22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sz w:val="22"/>
          <w:szCs w:val="22"/>
        </w:rPr>
      </w:pPr>
      <w:r w:rsidRPr="00E30902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Título</w:t>
      </w:r>
      <w:r w:rsidRPr="00E30902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: </w:t>
      </w:r>
      <w:r w:rsidR="006173C8">
        <w:rPr>
          <w:rFonts w:ascii="Arial" w:hAnsi="Arial" w:cs="Arial"/>
          <w:color w:val="000000"/>
          <w:sz w:val="22"/>
          <w:szCs w:val="22"/>
          <w:shd w:val="clear" w:color="auto" w:fill="FFFFFF"/>
        </w:rPr>
        <w:t>Regiones de planeación d</w:t>
      </w:r>
      <w:bookmarkStart w:id="0" w:name="_GoBack"/>
      <w:bookmarkEnd w:id="0"/>
      <w:r w:rsidR="00817D8E">
        <w:rPr>
          <w:rFonts w:ascii="Arial" w:hAnsi="Arial" w:cs="Arial"/>
          <w:color w:val="000000"/>
          <w:sz w:val="22"/>
          <w:szCs w:val="22"/>
          <w:shd w:val="clear" w:color="auto" w:fill="FFFFFF"/>
        </w:rPr>
        <w:t>el Estado de Guanajuato</w:t>
      </w:r>
      <w:r w:rsidR="00803C9D">
        <w:rPr>
          <w:rFonts w:ascii="Arial" w:hAnsi="Arial" w:cs="Arial"/>
          <w:color w:val="000000"/>
          <w:sz w:val="22"/>
          <w:szCs w:val="22"/>
          <w:shd w:val="clear" w:color="auto" w:fill="FFFFFF"/>
        </w:rPr>
        <w:t>.</w:t>
      </w:r>
    </w:p>
    <w:p w:rsidR="00E30902" w:rsidRPr="00E30902" w:rsidRDefault="00E30902" w:rsidP="00817D8E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bCs/>
          <w:color w:val="000000"/>
          <w:sz w:val="22"/>
          <w:szCs w:val="22"/>
          <w:shd w:val="clear" w:color="auto" w:fill="FFFFFF"/>
        </w:rPr>
      </w:pPr>
      <w:r w:rsidRPr="00E30902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 xml:space="preserve">Capa geográfica: </w:t>
      </w:r>
      <w:proofErr w:type="spellStart"/>
      <w:r w:rsidR="00817D8E" w:rsidRPr="00817D8E">
        <w:rPr>
          <w:rFonts w:ascii="Arial" w:hAnsi="Arial" w:cs="Arial"/>
          <w:bCs/>
          <w:color w:val="000000"/>
          <w:sz w:val="22"/>
          <w:szCs w:val="22"/>
          <w:shd w:val="clear" w:color="auto" w:fill="FFFFFF"/>
        </w:rPr>
        <w:t>regiones_planeacion</w:t>
      </w:r>
      <w:r w:rsidRPr="00E30902">
        <w:rPr>
          <w:rFonts w:ascii="Arial" w:hAnsi="Arial" w:cs="Arial"/>
          <w:bCs/>
          <w:color w:val="000000"/>
          <w:sz w:val="22"/>
          <w:szCs w:val="22"/>
          <w:shd w:val="clear" w:color="auto" w:fill="FFFFFF"/>
        </w:rPr>
        <w:t>.shp</w:t>
      </w:r>
      <w:proofErr w:type="spellEnd"/>
    </w:p>
    <w:p w:rsidR="00817D8E" w:rsidRDefault="00E30902" w:rsidP="00817D8E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sz w:val="22"/>
          <w:szCs w:val="22"/>
        </w:rPr>
      </w:pPr>
      <w:r w:rsidRPr="00817D8E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Resumen:</w:t>
      </w:r>
      <w:r w:rsidRPr="00817D8E">
        <w:rPr>
          <w:rFonts w:ascii="Arial" w:hAnsi="Arial" w:cs="Arial"/>
          <w:bCs/>
          <w:color w:val="000000"/>
          <w:sz w:val="22"/>
          <w:szCs w:val="22"/>
          <w:shd w:val="clear" w:color="auto" w:fill="FFFFFF"/>
        </w:rPr>
        <w:t xml:space="preserve"> </w:t>
      </w:r>
      <w:r w:rsidR="00817D8E" w:rsidRPr="00817D8E">
        <w:rPr>
          <w:rFonts w:ascii="Arial" w:hAnsi="Arial" w:cs="Arial"/>
          <w:sz w:val="22"/>
          <w:szCs w:val="22"/>
        </w:rPr>
        <w:t xml:space="preserve">Presenta la división </w:t>
      </w:r>
      <w:proofErr w:type="spellStart"/>
      <w:r w:rsidR="00817D8E" w:rsidRPr="00817D8E">
        <w:rPr>
          <w:rFonts w:ascii="Arial" w:hAnsi="Arial" w:cs="Arial"/>
          <w:sz w:val="22"/>
          <w:szCs w:val="22"/>
        </w:rPr>
        <w:t>geoestadística</w:t>
      </w:r>
      <w:proofErr w:type="spellEnd"/>
      <w:r w:rsidR="00817D8E" w:rsidRPr="00817D8E">
        <w:rPr>
          <w:rFonts w:ascii="Arial" w:hAnsi="Arial" w:cs="Arial"/>
          <w:sz w:val="22"/>
          <w:szCs w:val="22"/>
        </w:rPr>
        <w:t xml:space="preserve"> de las 4 regiones de planeación del Estado de Guanajuato, en apego a lo que establece el Reglamento de la Ley de Planeación del Estado de Guanajuato: Región I Noreste, Región II Norte, Región III Centro y Región IV Sur.</w:t>
      </w:r>
    </w:p>
    <w:p w:rsidR="00E30902" w:rsidRPr="00817D8E" w:rsidRDefault="00E30902" w:rsidP="00817D8E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sz w:val="22"/>
          <w:szCs w:val="22"/>
        </w:rPr>
      </w:pPr>
      <w:r w:rsidRPr="00817D8E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Fecha de Publicación</w:t>
      </w:r>
      <w:r w:rsidRPr="00817D8E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: </w:t>
      </w:r>
      <w:r w:rsidR="00817D8E">
        <w:rPr>
          <w:rFonts w:ascii="Arial" w:hAnsi="Arial" w:cs="Arial"/>
          <w:color w:val="000000"/>
          <w:sz w:val="22"/>
          <w:szCs w:val="22"/>
          <w:shd w:val="clear" w:color="auto" w:fill="FFFFFF"/>
        </w:rPr>
        <w:t>29</w:t>
      </w:r>
      <w:r w:rsidRPr="00817D8E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 de </w:t>
      </w:r>
      <w:r w:rsidR="00803C9D" w:rsidRPr="00817D8E">
        <w:rPr>
          <w:rFonts w:ascii="Arial" w:hAnsi="Arial" w:cs="Arial"/>
          <w:color w:val="000000"/>
          <w:sz w:val="22"/>
          <w:szCs w:val="22"/>
          <w:shd w:val="clear" w:color="auto" w:fill="FFFFFF"/>
        </w:rPr>
        <w:t>enero</w:t>
      </w:r>
      <w:r w:rsidRPr="00817D8E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 de 20</w:t>
      </w:r>
      <w:r w:rsidR="00817D8E">
        <w:rPr>
          <w:rFonts w:ascii="Arial" w:hAnsi="Arial" w:cs="Arial"/>
          <w:color w:val="000000"/>
          <w:sz w:val="22"/>
          <w:szCs w:val="22"/>
          <w:shd w:val="clear" w:color="auto" w:fill="FFFFFF"/>
        </w:rPr>
        <w:t>16</w:t>
      </w:r>
      <w:r w:rsidR="00BA3C22" w:rsidRPr="00817D8E">
        <w:rPr>
          <w:rFonts w:ascii="Arial" w:hAnsi="Arial" w:cs="Arial"/>
          <w:color w:val="000000"/>
          <w:sz w:val="22"/>
          <w:szCs w:val="22"/>
          <w:shd w:val="clear" w:color="auto" w:fill="FFFFFF"/>
        </w:rPr>
        <w:t>.</w:t>
      </w:r>
    </w:p>
    <w:p w:rsidR="00E30902" w:rsidRPr="00E30902" w:rsidRDefault="00E30902" w:rsidP="00E30902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color w:val="000000"/>
          <w:sz w:val="22"/>
          <w:szCs w:val="22"/>
          <w:highlight w:val="white"/>
        </w:rPr>
      </w:pPr>
      <w:r w:rsidRPr="00E30902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Tipo de representación espacial</w:t>
      </w:r>
      <w:r w:rsidRPr="00E30902">
        <w:rPr>
          <w:rFonts w:ascii="Arial" w:hAnsi="Arial" w:cs="Arial"/>
          <w:color w:val="000000"/>
          <w:sz w:val="22"/>
          <w:szCs w:val="22"/>
          <w:shd w:val="clear" w:color="auto" w:fill="FFFFFF"/>
        </w:rPr>
        <w:t>: Vector (</w:t>
      </w:r>
      <w:r w:rsidR="007F5D97">
        <w:rPr>
          <w:rFonts w:ascii="Arial" w:hAnsi="Arial" w:cs="Arial"/>
          <w:color w:val="000000"/>
          <w:sz w:val="22"/>
          <w:szCs w:val="22"/>
          <w:shd w:val="clear" w:color="auto" w:fill="FFFFFF"/>
        </w:rPr>
        <w:t>polígono</w:t>
      </w:r>
      <w:r w:rsidRPr="00E30902">
        <w:rPr>
          <w:rFonts w:ascii="Arial" w:hAnsi="Arial" w:cs="Arial"/>
          <w:color w:val="000000"/>
          <w:sz w:val="22"/>
          <w:szCs w:val="22"/>
          <w:shd w:val="clear" w:color="auto" w:fill="FFFFFF"/>
        </w:rPr>
        <w:t>).</w:t>
      </w:r>
    </w:p>
    <w:p w:rsidR="00E30902" w:rsidRPr="00E30902" w:rsidRDefault="00E30902" w:rsidP="00BA3C22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color w:val="000000"/>
          <w:sz w:val="22"/>
          <w:szCs w:val="22"/>
          <w:highlight w:val="white"/>
        </w:rPr>
      </w:pPr>
      <w:r w:rsidRPr="00E30902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Palabras clave</w:t>
      </w:r>
      <w:r w:rsidRPr="00E30902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: </w:t>
      </w:r>
      <w:r w:rsidR="00817D8E">
        <w:rPr>
          <w:rFonts w:ascii="Arial" w:hAnsi="Arial" w:cs="Arial"/>
          <w:color w:val="000000"/>
          <w:sz w:val="22"/>
          <w:szCs w:val="22"/>
          <w:shd w:val="clear" w:color="auto" w:fill="FFFFFF"/>
        </w:rPr>
        <w:t>Región</w:t>
      </w:r>
      <w:r w:rsidR="00803C9D">
        <w:rPr>
          <w:rFonts w:ascii="Arial" w:hAnsi="Arial" w:cs="Arial"/>
          <w:color w:val="000000"/>
          <w:sz w:val="22"/>
          <w:szCs w:val="22"/>
          <w:shd w:val="clear" w:color="auto" w:fill="FFFFFF"/>
        </w:rPr>
        <w:t>.</w:t>
      </w:r>
    </w:p>
    <w:p w:rsidR="00803C9D" w:rsidRPr="00E30902" w:rsidRDefault="00E30902" w:rsidP="00803C9D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color w:val="000000"/>
          <w:sz w:val="22"/>
          <w:szCs w:val="22"/>
          <w:highlight w:val="white"/>
        </w:rPr>
      </w:pPr>
      <w:r w:rsidRPr="00803C9D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Categoría</w:t>
      </w:r>
      <w:r w:rsidR="00BA3C22" w:rsidRPr="00803C9D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 xml:space="preserve"> estatal</w:t>
      </w:r>
      <w:r w:rsidRPr="00803C9D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:</w:t>
      </w:r>
      <w:r w:rsidRPr="00803C9D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 </w:t>
      </w:r>
      <w:r w:rsidR="00803C9D" w:rsidRPr="004E30E5">
        <w:rPr>
          <w:rFonts w:ascii="Arial" w:hAnsi="Arial" w:cs="Arial"/>
          <w:color w:val="000000"/>
          <w:sz w:val="22"/>
          <w:szCs w:val="22"/>
          <w:shd w:val="clear" w:color="auto" w:fill="FFFFFF"/>
        </w:rPr>
        <w:t>Geográfico y Medio Ambiente/Geografía/Límites Geográficos/</w:t>
      </w:r>
      <w:r w:rsidR="00817D8E">
        <w:rPr>
          <w:rFonts w:ascii="Arial" w:hAnsi="Arial" w:cs="Arial"/>
          <w:color w:val="000000"/>
          <w:sz w:val="22"/>
          <w:szCs w:val="22"/>
          <w:shd w:val="clear" w:color="auto" w:fill="FFFFFF"/>
        </w:rPr>
        <w:t>Límites Estatales</w:t>
      </w:r>
      <w:r w:rsidR="00803C9D">
        <w:rPr>
          <w:rFonts w:ascii="Arial" w:hAnsi="Arial" w:cs="Arial"/>
          <w:color w:val="000000"/>
          <w:sz w:val="22"/>
          <w:szCs w:val="22"/>
          <w:shd w:val="clear" w:color="auto" w:fill="FFFFFF"/>
        </w:rPr>
        <w:t>.</w:t>
      </w:r>
    </w:p>
    <w:p w:rsidR="00E30902" w:rsidRPr="00803C9D" w:rsidRDefault="00E30902" w:rsidP="00416EDA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color w:val="000000"/>
          <w:sz w:val="22"/>
          <w:szCs w:val="22"/>
          <w:highlight w:val="white"/>
        </w:rPr>
      </w:pPr>
      <w:r w:rsidRPr="00803C9D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Región</w:t>
      </w:r>
      <w:r w:rsidRPr="00803C9D">
        <w:rPr>
          <w:rFonts w:ascii="Arial" w:hAnsi="Arial" w:cs="Arial"/>
          <w:color w:val="000000"/>
          <w:sz w:val="22"/>
          <w:szCs w:val="22"/>
          <w:highlight w:val="white"/>
        </w:rPr>
        <w:t>: Estado de Guanajuato.</w:t>
      </w:r>
    </w:p>
    <w:p w:rsidR="00E30902" w:rsidRPr="00E30902" w:rsidRDefault="00E30902" w:rsidP="00E30902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sz w:val="22"/>
          <w:szCs w:val="22"/>
        </w:rPr>
      </w:pPr>
      <w:r w:rsidRPr="00E30902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Frecuencia de mantenimiento y actualización</w:t>
      </w:r>
      <w:r w:rsidRPr="00E30902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: </w:t>
      </w:r>
      <w:r w:rsidR="00817D8E">
        <w:rPr>
          <w:rFonts w:ascii="Arial" w:hAnsi="Arial" w:cs="Arial"/>
          <w:color w:val="000000"/>
          <w:sz w:val="22"/>
          <w:szCs w:val="22"/>
          <w:shd w:val="clear" w:color="auto" w:fill="FFFFFF"/>
        </w:rPr>
        <w:t>Se desconoce</w:t>
      </w:r>
      <w:r w:rsidR="00803C9D" w:rsidRPr="00E30902">
        <w:rPr>
          <w:rFonts w:ascii="Arial" w:hAnsi="Arial" w:cs="Arial"/>
          <w:color w:val="000000"/>
          <w:sz w:val="22"/>
          <w:szCs w:val="22"/>
          <w:shd w:val="clear" w:color="auto" w:fill="FFFFFF"/>
        </w:rPr>
        <w:t>.</w:t>
      </w:r>
    </w:p>
    <w:p w:rsidR="00E30902" w:rsidRPr="00E30902" w:rsidRDefault="00E30902" w:rsidP="00E30902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color w:val="000000"/>
          <w:sz w:val="22"/>
          <w:szCs w:val="22"/>
          <w:highlight w:val="white"/>
        </w:rPr>
      </w:pPr>
      <w:r w:rsidRPr="00E30902">
        <w:rPr>
          <w:rFonts w:ascii="Arial" w:hAnsi="Arial" w:cs="Arial"/>
          <w:b/>
          <w:color w:val="000000"/>
          <w:sz w:val="22"/>
          <w:szCs w:val="22"/>
          <w:highlight w:val="white"/>
        </w:rPr>
        <w:t>Edición:</w:t>
      </w:r>
      <w:r w:rsidRPr="00E30902">
        <w:rPr>
          <w:rFonts w:ascii="Arial" w:hAnsi="Arial" w:cs="Arial"/>
          <w:color w:val="000000"/>
          <w:sz w:val="22"/>
          <w:szCs w:val="22"/>
          <w:highlight w:val="white"/>
        </w:rPr>
        <w:t xml:space="preserve"> 20</w:t>
      </w:r>
      <w:r w:rsidR="002068BF">
        <w:rPr>
          <w:rFonts w:ascii="Arial" w:hAnsi="Arial" w:cs="Arial"/>
          <w:color w:val="000000"/>
          <w:sz w:val="22"/>
          <w:szCs w:val="22"/>
          <w:highlight w:val="white"/>
        </w:rPr>
        <w:t>2</w:t>
      </w:r>
      <w:r w:rsidR="00817D8E">
        <w:rPr>
          <w:rFonts w:ascii="Arial" w:hAnsi="Arial" w:cs="Arial"/>
          <w:color w:val="000000"/>
          <w:sz w:val="22"/>
          <w:szCs w:val="22"/>
          <w:highlight w:val="white"/>
        </w:rPr>
        <w:t>4</w:t>
      </w:r>
    </w:p>
    <w:p w:rsidR="00E30902" w:rsidRPr="00803C9D" w:rsidRDefault="00E30902" w:rsidP="00803C9D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sz w:val="22"/>
          <w:szCs w:val="22"/>
        </w:rPr>
      </w:pPr>
      <w:r w:rsidRPr="00E30902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Propósito</w:t>
      </w:r>
      <w:r w:rsidRPr="00E30902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: </w:t>
      </w:r>
      <w:r w:rsidR="00803C9D" w:rsidRPr="00005EE6">
        <w:rPr>
          <w:rFonts w:ascii="Arial" w:hAnsi="Arial" w:cs="Arial"/>
          <w:sz w:val="22"/>
          <w:szCs w:val="22"/>
        </w:rPr>
        <w:t xml:space="preserve">Proporcionar a las unidades de Estado </w:t>
      </w:r>
      <w:r w:rsidR="001933A4">
        <w:rPr>
          <w:rFonts w:ascii="Arial" w:hAnsi="Arial" w:cs="Arial"/>
          <w:sz w:val="22"/>
          <w:szCs w:val="22"/>
        </w:rPr>
        <w:t>la agrupación de municipios por regiones, como apoyo en los procesos de planeación estratégica e instrumentación de políticas públicas.</w:t>
      </w:r>
    </w:p>
    <w:p w:rsidR="00E30902" w:rsidRPr="00E30902" w:rsidRDefault="00E30902" w:rsidP="00E30902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color w:val="000000"/>
          <w:sz w:val="22"/>
          <w:szCs w:val="22"/>
          <w:highlight w:val="white"/>
        </w:rPr>
      </w:pPr>
      <w:r w:rsidRPr="00E30902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Idioma</w:t>
      </w:r>
      <w:r w:rsidRPr="00E30902">
        <w:rPr>
          <w:rFonts w:ascii="Arial" w:hAnsi="Arial" w:cs="Arial"/>
          <w:color w:val="000000"/>
          <w:sz w:val="22"/>
          <w:szCs w:val="22"/>
          <w:shd w:val="clear" w:color="auto" w:fill="FFFFFF"/>
        </w:rPr>
        <w:t>: español.</w:t>
      </w:r>
    </w:p>
    <w:p w:rsidR="00E30902" w:rsidRDefault="00E30902" w:rsidP="001933A4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sz w:val="22"/>
          <w:szCs w:val="22"/>
        </w:rPr>
      </w:pPr>
      <w:r w:rsidRPr="00E30902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Información adicional</w:t>
      </w:r>
      <w:r w:rsidRPr="00E30902">
        <w:rPr>
          <w:rFonts w:ascii="Arial" w:hAnsi="Arial" w:cs="Arial"/>
          <w:color w:val="000000"/>
          <w:sz w:val="22"/>
          <w:szCs w:val="22"/>
          <w:highlight w:val="white"/>
        </w:rPr>
        <w:t>:</w:t>
      </w:r>
    </w:p>
    <w:p w:rsidR="001933A4" w:rsidRPr="009A1023" w:rsidRDefault="001933A4" w:rsidP="001933A4">
      <w:pPr>
        <w:widowControl w:val="0"/>
        <w:shd w:val="clear" w:color="auto" w:fill="FFFFFF"/>
        <w:suppressAutoHyphens/>
        <w:ind w:left="1068"/>
        <w:jc w:val="both"/>
        <w:rPr>
          <w:rFonts w:ascii="Arial" w:hAnsi="Arial" w:cs="Arial"/>
          <w:sz w:val="22"/>
          <w:szCs w:val="22"/>
        </w:rPr>
      </w:pPr>
    </w:p>
    <w:p w:rsidR="003669F6" w:rsidRPr="00E30902" w:rsidRDefault="003669F6" w:rsidP="00E30902">
      <w:pPr>
        <w:pStyle w:val="Prrafodelista"/>
        <w:numPr>
          <w:ilvl w:val="0"/>
          <w:numId w:val="32"/>
        </w:numPr>
        <w:jc w:val="both"/>
        <w:rPr>
          <w:rFonts w:ascii="Arial" w:hAnsi="Arial" w:cs="Arial"/>
          <w:b/>
        </w:rPr>
      </w:pPr>
      <w:r w:rsidRPr="00E30902">
        <w:rPr>
          <w:rFonts w:ascii="Arial" w:hAnsi="Arial" w:cs="Arial"/>
          <w:b/>
        </w:rPr>
        <w:t>LOCALIZACIÓN GEOGRÁFICA DEL CONJUNTO DE DATOS ESPACIALES O PRODUCTO</w:t>
      </w:r>
    </w:p>
    <w:p w:rsidR="00E30902" w:rsidRDefault="00E30902" w:rsidP="00E30902">
      <w:pPr>
        <w:pStyle w:val="Prrafodelista"/>
        <w:rPr>
          <w:rFonts w:ascii="Arial" w:hAnsi="Arial" w:cs="Arial"/>
          <w:sz w:val="20"/>
          <w:szCs w:val="20"/>
        </w:rPr>
      </w:pPr>
    </w:p>
    <w:p w:rsidR="00E30902" w:rsidRPr="00E30902" w:rsidRDefault="00E30902" w:rsidP="00E30902">
      <w:pPr>
        <w:widowControl w:val="0"/>
        <w:numPr>
          <w:ilvl w:val="0"/>
          <w:numId w:val="35"/>
        </w:numPr>
        <w:shd w:val="clear" w:color="auto" w:fill="FFFFFF"/>
        <w:suppressAutoHyphens/>
        <w:rPr>
          <w:rFonts w:ascii="Arial" w:hAnsi="Arial" w:cs="Arial"/>
          <w:color w:val="000000"/>
        </w:rPr>
      </w:pPr>
      <w:r w:rsidRPr="00E30902">
        <w:rPr>
          <w:rFonts w:ascii="Arial" w:hAnsi="Arial" w:cs="Arial"/>
          <w:b/>
          <w:bCs/>
          <w:color w:val="000000"/>
        </w:rPr>
        <w:t>Localización geográfica del conjunto de datos espaciales o producto</w:t>
      </w:r>
      <w:r w:rsidRPr="00E30902">
        <w:rPr>
          <w:rFonts w:ascii="Arial" w:hAnsi="Arial" w:cs="Arial"/>
          <w:color w:val="000000"/>
        </w:rPr>
        <w:t xml:space="preserve">: </w:t>
      </w:r>
    </w:p>
    <w:p w:rsidR="00E30902" w:rsidRPr="00E30902" w:rsidRDefault="00E30902" w:rsidP="00E30902">
      <w:pPr>
        <w:shd w:val="clear" w:color="auto" w:fill="FFFFFF"/>
        <w:ind w:left="1428"/>
        <w:rPr>
          <w:rFonts w:ascii="Arial" w:hAnsi="Arial" w:cs="Arial"/>
          <w:color w:val="000000"/>
        </w:rPr>
      </w:pPr>
      <w:r w:rsidRPr="00E30902">
        <w:rPr>
          <w:rFonts w:ascii="Arial" w:hAnsi="Arial" w:cs="Arial"/>
          <w:color w:val="000000"/>
        </w:rPr>
        <w:t xml:space="preserve">Coordenada límite al oeste: </w:t>
      </w:r>
      <w:r w:rsidR="00471543" w:rsidRPr="00471543">
        <w:rPr>
          <w:rFonts w:ascii="Arial" w:hAnsi="Arial" w:cs="Arial"/>
          <w:color w:val="000000"/>
        </w:rPr>
        <w:t>-102.097032074</w:t>
      </w:r>
    </w:p>
    <w:p w:rsidR="00E30902" w:rsidRPr="00E30902" w:rsidRDefault="00E30902" w:rsidP="00E30902">
      <w:pPr>
        <w:shd w:val="clear" w:color="auto" w:fill="FFFFFF"/>
        <w:ind w:left="1428"/>
        <w:rPr>
          <w:rFonts w:ascii="Arial" w:hAnsi="Arial" w:cs="Arial"/>
          <w:color w:val="000000"/>
        </w:rPr>
      </w:pPr>
      <w:r w:rsidRPr="00E30902">
        <w:rPr>
          <w:rFonts w:ascii="Arial" w:hAnsi="Arial" w:cs="Arial"/>
          <w:color w:val="000000"/>
        </w:rPr>
        <w:t xml:space="preserve">Coordenada límite al este: </w:t>
      </w:r>
      <w:r w:rsidR="00471543" w:rsidRPr="00471543">
        <w:rPr>
          <w:rFonts w:ascii="Arial" w:hAnsi="Arial" w:cs="Arial"/>
          <w:color w:val="000000"/>
        </w:rPr>
        <w:t>-99.671302697</w:t>
      </w:r>
    </w:p>
    <w:p w:rsidR="00E30902" w:rsidRPr="00E30902" w:rsidRDefault="00E30902" w:rsidP="00E30902">
      <w:pPr>
        <w:shd w:val="clear" w:color="auto" w:fill="FFFFFF"/>
        <w:ind w:left="1428"/>
        <w:rPr>
          <w:rFonts w:ascii="Arial" w:hAnsi="Arial" w:cs="Arial"/>
          <w:color w:val="000000"/>
        </w:rPr>
      </w:pPr>
      <w:r w:rsidRPr="00E30902">
        <w:rPr>
          <w:rFonts w:ascii="Arial" w:hAnsi="Arial" w:cs="Arial"/>
          <w:color w:val="000000"/>
        </w:rPr>
        <w:t xml:space="preserve">Coordenada límite al sur: </w:t>
      </w:r>
      <w:r w:rsidR="00471543" w:rsidRPr="00471543">
        <w:rPr>
          <w:rFonts w:ascii="Arial" w:hAnsi="Arial" w:cs="Arial"/>
          <w:color w:val="000000"/>
        </w:rPr>
        <w:t>19.912749909</w:t>
      </w:r>
    </w:p>
    <w:p w:rsidR="00524001" w:rsidRDefault="00E30902" w:rsidP="00524001">
      <w:pPr>
        <w:shd w:val="clear" w:color="auto" w:fill="FFFFFF"/>
        <w:ind w:left="1428"/>
        <w:rPr>
          <w:rFonts w:ascii="Arial" w:hAnsi="Arial" w:cs="Arial"/>
          <w:color w:val="000000"/>
        </w:rPr>
      </w:pPr>
      <w:r w:rsidRPr="00E30902">
        <w:rPr>
          <w:rFonts w:ascii="Arial" w:hAnsi="Arial" w:cs="Arial"/>
          <w:color w:val="000000"/>
        </w:rPr>
        <w:t xml:space="preserve">Coordenada límite al norte: </w:t>
      </w:r>
      <w:r w:rsidR="00471543" w:rsidRPr="00471543">
        <w:rPr>
          <w:rFonts w:ascii="Arial" w:hAnsi="Arial" w:cs="Arial"/>
          <w:color w:val="000000"/>
        </w:rPr>
        <w:t>21.839416775</w:t>
      </w:r>
    </w:p>
    <w:p w:rsidR="00E30902" w:rsidRPr="00E30902" w:rsidRDefault="00E30902" w:rsidP="00524001">
      <w:pPr>
        <w:shd w:val="clear" w:color="auto" w:fill="FFFFFF"/>
        <w:ind w:left="1428"/>
        <w:rPr>
          <w:rFonts w:ascii="Arial" w:hAnsi="Arial" w:cs="Arial"/>
          <w:color w:val="000000"/>
        </w:rPr>
      </w:pPr>
      <w:r w:rsidRPr="00E30902">
        <w:rPr>
          <w:rFonts w:ascii="Arial" w:hAnsi="Arial" w:cs="Arial"/>
          <w:b/>
          <w:bCs/>
          <w:color w:val="000000"/>
        </w:rPr>
        <w:t>Proyección</w:t>
      </w:r>
      <w:r w:rsidRPr="00E30902">
        <w:rPr>
          <w:rFonts w:ascii="Arial" w:hAnsi="Arial" w:cs="Arial"/>
          <w:color w:val="000000"/>
        </w:rPr>
        <w:t xml:space="preserve">: </w:t>
      </w:r>
      <w:proofErr w:type="spellStart"/>
      <w:r w:rsidRPr="00E30902">
        <w:rPr>
          <w:rFonts w:ascii="Arial" w:hAnsi="Arial" w:cs="Arial"/>
          <w:color w:val="000000"/>
        </w:rPr>
        <w:t>UTM</w:t>
      </w:r>
      <w:proofErr w:type="spellEnd"/>
      <w:r w:rsidRPr="00E30902">
        <w:rPr>
          <w:rFonts w:ascii="Arial" w:hAnsi="Arial" w:cs="Arial"/>
          <w:color w:val="000000"/>
        </w:rPr>
        <w:t xml:space="preserve"> Zona 14 Norte </w:t>
      </w:r>
      <w:proofErr w:type="spellStart"/>
      <w:r w:rsidRPr="00E30902">
        <w:rPr>
          <w:rFonts w:ascii="Arial" w:hAnsi="Arial" w:cs="Arial"/>
          <w:color w:val="000000"/>
        </w:rPr>
        <w:t>Datum</w:t>
      </w:r>
      <w:proofErr w:type="spellEnd"/>
      <w:r w:rsidRPr="00E30902">
        <w:rPr>
          <w:rFonts w:ascii="Arial" w:hAnsi="Arial" w:cs="Arial"/>
          <w:color w:val="000000"/>
        </w:rPr>
        <w:t xml:space="preserve"> WGS84</w:t>
      </w:r>
    </w:p>
    <w:p w:rsidR="00E30902" w:rsidRPr="00B1555C" w:rsidRDefault="00E30902" w:rsidP="00B1555C">
      <w:pPr>
        <w:rPr>
          <w:rFonts w:ascii="Arial" w:hAnsi="Arial" w:cs="Arial"/>
          <w:sz w:val="20"/>
          <w:szCs w:val="20"/>
        </w:rPr>
      </w:pPr>
    </w:p>
    <w:p w:rsidR="00E30902" w:rsidRPr="00E30902" w:rsidRDefault="00E30902" w:rsidP="00E30902">
      <w:pPr>
        <w:pStyle w:val="Prrafodelista"/>
        <w:rPr>
          <w:rFonts w:ascii="Arial" w:hAnsi="Arial" w:cs="Arial"/>
          <w:sz w:val="20"/>
          <w:szCs w:val="20"/>
        </w:rPr>
      </w:pPr>
    </w:p>
    <w:p w:rsidR="003669F6" w:rsidRPr="00E30902" w:rsidRDefault="003669F6" w:rsidP="003669F6">
      <w:pPr>
        <w:pStyle w:val="Prrafodelista"/>
        <w:numPr>
          <w:ilvl w:val="0"/>
          <w:numId w:val="32"/>
        </w:numPr>
        <w:rPr>
          <w:rFonts w:ascii="Arial" w:hAnsi="Arial" w:cs="Arial"/>
          <w:b/>
        </w:rPr>
      </w:pPr>
      <w:r w:rsidRPr="00E30902">
        <w:rPr>
          <w:rFonts w:ascii="Arial" w:hAnsi="Arial" w:cs="Arial"/>
          <w:b/>
        </w:rPr>
        <w:t>PARTE RESPONSABLE DEL CONJUNTO DE DATOS ESPACIALES O PRODUCTO</w:t>
      </w:r>
    </w:p>
    <w:p w:rsidR="00E30902" w:rsidRPr="00E30902" w:rsidRDefault="00E30902" w:rsidP="00E30902">
      <w:pPr>
        <w:rPr>
          <w:rFonts w:ascii="Arial" w:hAnsi="Arial" w:cs="Arial"/>
        </w:rPr>
      </w:pPr>
    </w:p>
    <w:p w:rsidR="00E30902" w:rsidRPr="00E30902" w:rsidRDefault="00E30902" w:rsidP="00E30902">
      <w:pPr>
        <w:pStyle w:val="Prrafodelista"/>
        <w:numPr>
          <w:ilvl w:val="0"/>
          <w:numId w:val="35"/>
        </w:numPr>
        <w:rPr>
          <w:rFonts w:ascii="Arial" w:hAnsi="Arial" w:cs="Arial"/>
        </w:rPr>
      </w:pPr>
      <w:r w:rsidRPr="0000462E">
        <w:rPr>
          <w:rFonts w:ascii="Arial" w:hAnsi="Arial" w:cs="Arial"/>
          <w:b/>
        </w:rPr>
        <w:t>Nombre de la organización</w:t>
      </w:r>
      <w:r w:rsidRPr="00E30902">
        <w:rPr>
          <w:rFonts w:ascii="Arial" w:hAnsi="Arial" w:cs="Arial"/>
        </w:rPr>
        <w:t xml:space="preserve">: Instituto </w:t>
      </w:r>
      <w:r w:rsidR="00B1555C">
        <w:rPr>
          <w:rFonts w:ascii="Arial" w:hAnsi="Arial" w:cs="Arial"/>
        </w:rPr>
        <w:t>de Planeación, Estadística y Geografía.</w:t>
      </w:r>
    </w:p>
    <w:p w:rsidR="00E30902" w:rsidRPr="00E30902" w:rsidRDefault="00E30902" w:rsidP="00E30902">
      <w:pPr>
        <w:pStyle w:val="Prrafodelista"/>
        <w:numPr>
          <w:ilvl w:val="0"/>
          <w:numId w:val="35"/>
        </w:numPr>
        <w:rPr>
          <w:rFonts w:ascii="Arial" w:hAnsi="Arial" w:cs="Arial"/>
        </w:rPr>
      </w:pPr>
      <w:r w:rsidRPr="0000462E">
        <w:rPr>
          <w:rFonts w:ascii="Arial" w:hAnsi="Arial" w:cs="Arial"/>
          <w:b/>
        </w:rPr>
        <w:t>Dirección</w:t>
      </w:r>
      <w:r w:rsidRPr="00E30902">
        <w:rPr>
          <w:rFonts w:ascii="Arial" w:hAnsi="Arial" w:cs="Arial"/>
        </w:rPr>
        <w:t xml:space="preserve">: </w:t>
      </w:r>
      <w:proofErr w:type="spellStart"/>
      <w:r w:rsidR="00B1555C">
        <w:rPr>
          <w:rFonts w:ascii="Arial" w:hAnsi="Arial" w:cs="Arial"/>
        </w:rPr>
        <w:t>Blvd</w:t>
      </w:r>
      <w:proofErr w:type="spellEnd"/>
      <w:r w:rsidR="00B1555C">
        <w:rPr>
          <w:rFonts w:ascii="Arial" w:hAnsi="Arial" w:cs="Arial"/>
        </w:rPr>
        <w:t>. Mineral de Valenciana #351, Col. Puerto Interior</w:t>
      </w:r>
      <w:r w:rsidRPr="00E30902">
        <w:rPr>
          <w:rFonts w:ascii="Arial" w:hAnsi="Arial" w:cs="Arial"/>
        </w:rPr>
        <w:t>.</w:t>
      </w:r>
    </w:p>
    <w:p w:rsidR="00E30902" w:rsidRPr="00E30902" w:rsidRDefault="00E30902" w:rsidP="00E30902">
      <w:pPr>
        <w:pStyle w:val="Prrafodelista"/>
        <w:numPr>
          <w:ilvl w:val="0"/>
          <w:numId w:val="35"/>
        </w:numPr>
        <w:rPr>
          <w:rFonts w:ascii="Arial" w:hAnsi="Arial" w:cs="Arial"/>
        </w:rPr>
      </w:pPr>
      <w:r w:rsidRPr="0000462E">
        <w:rPr>
          <w:rFonts w:ascii="Arial" w:hAnsi="Arial" w:cs="Arial"/>
          <w:b/>
        </w:rPr>
        <w:t>Ciudad:</w:t>
      </w:r>
      <w:r w:rsidRPr="00E30902">
        <w:rPr>
          <w:rFonts w:ascii="Arial" w:hAnsi="Arial" w:cs="Arial"/>
        </w:rPr>
        <w:t xml:space="preserve"> </w:t>
      </w:r>
      <w:r w:rsidR="00B1555C">
        <w:rPr>
          <w:rFonts w:ascii="Arial" w:hAnsi="Arial" w:cs="Arial"/>
        </w:rPr>
        <w:t xml:space="preserve">Silao de la Victoria, </w:t>
      </w:r>
      <w:proofErr w:type="spellStart"/>
      <w:r w:rsidR="00B1555C">
        <w:rPr>
          <w:rFonts w:ascii="Arial" w:hAnsi="Arial" w:cs="Arial"/>
        </w:rPr>
        <w:t>Gto</w:t>
      </w:r>
      <w:proofErr w:type="spellEnd"/>
      <w:r w:rsidRPr="00E30902">
        <w:rPr>
          <w:rFonts w:ascii="Arial" w:hAnsi="Arial" w:cs="Arial"/>
        </w:rPr>
        <w:t>.</w:t>
      </w:r>
    </w:p>
    <w:p w:rsidR="00E30902" w:rsidRPr="00E30902" w:rsidRDefault="00E30902" w:rsidP="00E30902">
      <w:pPr>
        <w:pStyle w:val="Prrafodelista"/>
        <w:numPr>
          <w:ilvl w:val="0"/>
          <w:numId w:val="35"/>
        </w:numPr>
        <w:rPr>
          <w:rFonts w:ascii="Arial" w:hAnsi="Arial" w:cs="Arial"/>
        </w:rPr>
      </w:pPr>
      <w:r w:rsidRPr="0000462E">
        <w:rPr>
          <w:rFonts w:ascii="Arial" w:hAnsi="Arial" w:cs="Arial"/>
          <w:b/>
        </w:rPr>
        <w:t>Teléfono:</w:t>
      </w:r>
      <w:r w:rsidRPr="00E30902">
        <w:rPr>
          <w:rFonts w:ascii="Arial" w:hAnsi="Arial" w:cs="Arial"/>
        </w:rPr>
        <w:t xml:space="preserve"> (</w:t>
      </w:r>
      <w:r w:rsidR="00B1555C">
        <w:rPr>
          <w:rFonts w:ascii="Arial" w:hAnsi="Arial" w:cs="Arial"/>
        </w:rPr>
        <w:t>472</w:t>
      </w:r>
      <w:r w:rsidRPr="00E30902">
        <w:rPr>
          <w:rFonts w:ascii="Arial" w:hAnsi="Arial" w:cs="Arial"/>
        </w:rPr>
        <w:t xml:space="preserve">) </w:t>
      </w:r>
      <w:r w:rsidR="00B1555C">
        <w:rPr>
          <w:rFonts w:ascii="Arial" w:hAnsi="Arial" w:cs="Arial"/>
        </w:rPr>
        <w:t>103 7200</w:t>
      </w:r>
    </w:p>
    <w:p w:rsidR="00E30902" w:rsidRPr="00E30902" w:rsidRDefault="00E30902" w:rsidP="00E30902">
      <w:pPr>
        <w:pStyle w:val="Prrafodelista"/>
        <w:numPr>
          <w:ilvl w:val="0"/>
          <w:numId w:val="35"/>
        </w:numPr>
        <w:rPr>
          <w:rFonts w:ascii="Arial" w:hAnsi="Arial" w:cs="Arial"/>
        </w:rPr>
      </w:pPr>
      <w:r w:rsidRPr="0000462E">
        <w:rPr>
          <w:rFonts w:ascii="Arial" w:hAnsi="Arial" w:cs="Arial"/>
          <w:b/>
        </w:rPr>
        <w:t>Código Postal</w:t>
      </w:r>
      <w:r w:rsidRPr="00E30902">
        <w:rPr>
          <w:rFonts w:ascii="Arial" w:hAnsi="Arial" w:cs="Arial"/>
        </w:rPr>
        <w:t xml:space="preserve">: </w:t>
      </w:r>
      <w:r w:rsidR="00B1555C">
        <w:rPr>
          <w:rFonts w:ascii="Arial" w:hAnsi="Arial" w:cs="Arial"/>
        </w:rPr>
        <w:t>36275</w:t>
      </w:r>
    </w:p>
    <w:p w:rsidR="00E30902" w:rsidRPr="00E30902" w:rsidRDefault="00E30902" w:rsidP="00E30902">
      <w:pPr>
        <w:pStyle w:val="Prrafodelista"/>
        <w:numPr>
          <w:ilvl w:val="0"/>
          <w:numId w:val="35"/>
        </w:numPr>
        <w:rPr>
          <w:rFonts w:ascii="Arial" w:hAnsi="Arial" w:cs="Arial"/>
        </w:rPr>
      </w:pPr>
      <w:r w:rsidRPr="0000462E">
        <w:rPr>
          <w:rFonts w:ascii="Arial" w:hAnsi="Arial" w:cs="Arial"/>
          <w:b/>
        </w:rPr>
        <w:lastRenderedPageBreak/>
        <w:t>País</w:t>
      </w:r>
      <w:r w:rsidRPr="00E30902">
        <w:rPr>
          <w:rFonts w:ascii="Arial" w:hAnsi="Arial" w:cs="Arial"/>
        </w:rPr>
        <w:t>: México.</w:t>
      </w:r>
    </w:p>
    <w:p w:rsidR="00E30902" w:rsidRPr="00EF5299" w:rsidRDefault="00E30902" w:rsidP="00E30902">
      <w:pPr>
        <w:pStyle w:val="Prrafodelista"/>
        <w:numPr>
          <w:ilvl w:val="0"/>
          <w:numId w:val="35"/>
        </w:numPr>
        <w:rPr>
          <w:rFonts w:ascii="Arial" w:hAnsi="Arial" w:cs="Arial"/>
        </w:rPr>
      </w:pPr>
      <w:r w:rsidRPr="0000462E">
        <w:rPr>
          <w:rFonts w:ascii="Arial" w:hAnsi="Arial" w:cs="Arial"/>
          <w:b/>
        </w:rPr>
        <w:t xml:space="preserve">Enlace en línea (dirección de internet de referencia): </w:t>
      </w:r>
    </w:p>
    <w:p w:rsidR="00EF5299" w:rsidRDefault="004423CA" w:rsidP="00EF5299">
      <w:pPr>
        <w:pStyle w:val="Prrafodelista"/>
        <w:ind w:left="1068"/>
        <w:rPr>
          <w:rFonts w:ascii="Arial" w:hAnsi="Arial" w:cs="Arial"/>
        </w:rPr>
      </w:pPr>
      <w:hyperlink r:id="rId8" w:history="1">
        <w:r w:rsidR="00B1555C" w:rsidRPr="00B9522D">
          <w:rPr>
            <w:rStyle w:val="Hipervnculo"/>
            <w:rFonts w:ascii="Arial" w:hAnsi="Arial" w:cs="Arial"/>
          </w:rPr>
          <w:t>https://iplaneg.guanajuato.gob.mx/</w:t>
        </w:r>
      </w:hyperlink>
    </w:p>
    <w:p w:rsidR="00E30902" w:rsidRPr="00E30902" w:rsidRDefault="00E30902" w:rsidP="00E30902">
      <w:pPr>
        <w:rPr>
          <w:rFonts w:ascii="Arial" w:hAnsi="Arial" w:cs="Arial"/>
        </w:rPr>
      </w:pPr>
    </w:p>
    <w:p w:rsidR="00E30902" w:rsidRDefault="00E30902" w:rsidP="00E30902">
      <w:pPr>
        <w:pStyle w:val="Prrafodelista"/>
        <w:numPr>
          <w:ilvl w:val="0"/>
          <w:numId w:val="32"/>
        </w:numPr>
        <w:rPr>
          <w:rFonts w:ascii="Arial" w:hAnsi="Arial" w:cs="Arial"/>
          <w:b/>
        </w:rPr>
      </w:pPr>
      <w:r w:rsidRPr="00E30902">
        <w:rPr>
          <w:rFonts w:ascii="Arial" w:hAnsi="Arial" w:cs="Arial"/>
          <w:b/>
        </w:rPr>
        <w:t>DISTRIBUCIÓN</w:t>
      </w:r>
    </w:p>
    <w:p w:rsidR="00171C89" w:rsidRPr="00E30902" w:rsidRDefault="00171C89" w:rsidP="00171C89">
      <w:pPr>
        <w:pStyle w:val="Prrafodelista"/>
        <w:rPr>
          <w:rFonts w:ascii="Arial" w:hAnsi="Arial" w:cs="Arial"/>
          <w:b/>
        </w:rPr>
      </w:pPr>
    </w:p>
    <w:p w:rsidR="00E30902" w:rsidRPr="00E30902" w:rsidRDefault="00E30902" w:rsidP="00E30902">
      <w:pPr>
        <w:widowControl w:val="0"/>
        <w:numPr>
          <w:ilvl w:val="0"/>
          <w:numId w:val="37"/>
        </w:numPr>
        <w:shd w:val="clear" w:color="auto" w:fill="FFFFFF"/>
        <w:suppressAutoHyphens/>
        <w:jc w:val="both"/>
        <w:rPr>
          <w:rFonts w:ascii="Arial" w:hAnsi="Arial" w:cs="Arial"/>
          <w:color w:val="000000"/>
          <w:highlight w:val="white"/>
        </w:rPr>
      </w:pPr>
      <w:r w:rsidRPr="00E30902">
        <w:rPr>
          <w:rFonts w:ascii="Arial" w:hAnsi="Arial" w:cs="Arial"/>
          <w:b/>
          <w:bCs/>
          <w:color w:val="000000"/>
          <w:shd w:val="clear" w:color="auto" w:fill="FFFFFF"/>
        </w:rPr>
        <w:t>Responsabilidad de distribución</w:t>
      </w:r>
      <w:r w:rsidRPr="00E30902">
        <w:rPr>
          <w:rFonts w:ascii="Arial" w:hAnsi="Arial" w:cs="Arial"/>
          <w:color w:val="000000"/>
          <w:shd w:val="clear" w:color="auto" w:fill="FFFFFF"/>
        </w:rPr>
        <w:t xml:space="preserve">: Instituto de Planeación, Estadística y Geografía del Estado de Guanajuato. </w:t>
      </w:r>
      <w:r w:rsidR="002068BF">
        <w:rPr>
          <w:rFonts w:ascii="Arial" w:hAnsi="Arial" w:cs="Arial"/>
          <w:color w:val="000000"/>
          <w:shd w:val="clear" w:color="auto" w:fill="FFFFFF"/>
        </w:rPr>
        <w:t>Dirección de Información</w:t>
      </w:r>
      <w:r w:rsidRPr="00E30902">
        <w:rPr>
          <w:rFonts w:ascii="Arial" w:hAnsi="Arial" w:cs="Arial"/>
          <w:color w:val="000000"/>
          <w:shd w:val="clear" w:color="auto" w:fill="FFFFFF"/>
        </w:rPr>
        <w:t>.</w:t>
      </w:r>
    </w:p>
    <w:p w:rsidR="00E30902" w:rsidRPr="00E30902" w:rsidRDefault="00E30902" w:rsidP="00E30902">
      <w:pPr>
        <w:widowControl w:val="0"/>
        <w:numPr>
          <w:ilvl w:val="0"/>
          <w:numId w:val="37"/>
        </w:numPr>
        <w:shd w:val="clear" w:color="auto" w:fill="FFFFFF"/>
        <w:suppressAutoHyphens/>
        <w:jc w:val="both"/>
        <w:rPr>
          <w:rFonts w:ascii="Arial" w:hAnsi="Arial" w:cs="Arial"/>
        </w:rPr>
      </w:pPr>
      <w:r w:rsidRPr="00E30902">
        <w:rPr>
          <w:rFonts w:ascii="Arial" w:hAnsi="Arial" w:cs="Arial"/>
          <w:b/>
          <w:bCs/>
          <w:color w:val="000000"/>
          <w:shd w:val="clear" w:color="auto" w:fill="FFFFFF"/>
        </w:rPr>
        <w:t>Fecha del metadato</w:t>
      </w:r>
      <w:r w:rsidR="007F5D97">
        <w:rPr>
          <w:rFonts w:ascii="Arial" w:hAnsi="Arial" w:cs="Arial"/>
          <w:color w:val="000000"/>
          <w:shd w:val="clear" w:color="auto" w:fill="FFFFFF"/>
        </w:rPr>
        <w:t xml:space="preserve">: </w:t>
      </w:r>
      <w:proofErr w:type="gramStart"/>
      <w:r w:rsidR="00B1555C">
        <w:rPr>
          <w:rFonts w:ascii="Arial" w:hAnsi="Arial" w:cs="Arial"/>
          <w:color w:val="000000"/>
          <w:shd w:val="clear" w:color="auto" w:fill="FFFFFF"/>
        </w:rPr>
        <w:t>Febrero</w:t>
      </w:r>
      <w:proofErr w:type="gramEnd"/>
      <w:r w:rsidRPr="00E30902">
        <w:rPr>
          <w:rFonts w:ascii="Arial" w:hAnsi="Arial" w:cs="Arial"/>
          <w:color w:val="000000"/>
          <w:shd w:val="clear" w:color="auto" w:fill="FFFFFF"/>
        </w:rPr>
        <w:t xml:space="preserve"> 20</w:t>
      </w:r>
      <w:r w:rsidR="002068BF">
        <w:rPr>
          <w:rFonts w:ascii="Arial" w:hAnsi="Arial" w:cs="Arial"/>
          <w:color w:val="000000"/>
          <w:shd w:val="clear" w:color="auto" w:fill="FFFFFF"/>
        </w:rPr>
        <w:t>2</w:t>
      </w:r>
      <w:r w:rsidR="00B1555C">
        <w:rPr>
          <w:rFonts w:ascii="Arial" w:hAnsi="Arial" w:cs="Arial"/>
          <w:color w:val="000000"/>
          <w:shd w:val="clear" w:color="auto" w:fill="FFFFFF"/>
        </w:rPr>
        <w:t>4.</w:t>
      </w:r>
    </w:p>
    <w:p w:rsidR="009227CF" w:rsidRDefault="009227CF" w:rsidP="009227CF"/>
    <w:p w:rsidR="00911EF0" w:rsidRDefault="00911EF0" w:rsidP="009227CF"/>
    <w:p w:rsidR="00911EF0" w:rsidRDefault="00911EF0" w:rsidP="009227CF"/>
    <w:p w:rsidR="00911EF0" w:rsidRDefault="00911EF0" w:rsidP="009227CF"/>
    <w:p w:rsidR="00911EF0" w:rsidRDefault="00911EF0" w:rsidP="009227CF"/>
    <w:p w:rsidR="00911EF0" w:rsidRDefault="00911EF0" w:rsidP="009227CF"/>
    <w:p w:rsidR="00911EF0" w:rsidRDefault="00911EF0" w:rsidP="00911EF0">
      <w:pPr>
        <w:jc w:val="center"/>
      </w:pPr>
    </w:p>
    <w:p w:rsidR="00911EF0" w:rsidRPr="00911EF0" w:rsidRDefault="00911EF0" w:rsidP="00911EF0">
      <w:pPr>
        <w:jc w:val="center"/>
      </w:pPr>
    </w:p>
    <w:p w:rsidR="00911EF0" w:rsidRPr="00911EF0" w:rsidRDefault="00911EF0" w:rsidP="00911EF0">
      <w:pPr>
        <w:shd w:val="clear" w:color="auto" w:fill="FFFFFF"/>
        <w:jc w:val="center"/>
        <w:rPr>
          <w:rFonts w:ascii="Arial" w:hAnsi="Arial" w:cs="Arial"/>
          <w:color w:val="000000"/>
          <w:highlight w:val="white"/>
        </w:rPr>
      </w:pPr>
      <w:r w:rsidRPr="00911EF0">
        <w:rPr>
          <w:rFonts w:ascii="Arial" w:hAnsi="Arial" w:cs="Arial"/>
          <w:color w:val="000000"/>
          <w:shd w:val="clear" w:color="auto" w:fill="FFFFFF"/>
        </w:rPr>
        <w:t>Instituto de Planeación, Estadística y Geografía del Estado de Guanajuato</w:t>
      </w:r>
    </w:p>
    <w:p w:rsidR="00911EF0" w:rsidRPr="005C1E0A" w:rsidRDefault="00911EF0" w:rsidP="00911EF0">
      <w:pPr>
        <w:shd w:val="clear" w:color="auto" w:fill="FFFFFF"/>
        <w:jc w:val="center"/>
        <w:rPr>
          <w:rFonts w:ascii="Arial" w:hAnsi="Arial" w:cs="Arial"/>
          <w:b/>
          <w:bCs/>
          <w:color w:val="2E74B5" w:themeColor="accent1" w:themeShade="BF"/>
          <w:shd w:val="clear" w:color="auto" w:fill="FFFFFF"/>
        </w:rPr>
      </w:pPr>
      <w:r w:rsidRPr="005C1E0A">
        <w:rPr>
          <w:rFonts w:ascii="Arial" w:hAnsi="Arial" w:cs="Arial"/>
          <w:b/>
          <w:bCs/>
          <w:color w:val="2E74B5" w:themeColor="accent1" w:themeShade="BF"/>
          <w:shd w:val="clear" w:color="auto" w:fill="FFFFFF"/>
        </w:rPr>
        <w:t>iplaneg.guanajuato.gob.mx</w:t>
      </w:r>
    </w:p>
    <w:p w:rsidR="00911EF0" w:rsidRDefault="00911EF0" w:rsidP="00911EF0">
      <w:pPr>
        <w:shd w:val="clear" w:color="auto" w:fill="FFFFFF"/>
        <w:rPr>
          <w:rFonts w:ascii="Arial" w:hAnsi="Arial" w:cs="Arial"/>
          <w:b/>
          <w:bCs/>
          <w:color w:val="000000"/>
          <w:highlight w:val="white"/>
        </w:rPr>
      </w:pPr>
    </w:p>
    <w:p w:rsidR="00911EF0" w:rsidRPr="00911EF0" w:rsidRDefault="00911EF0" w:rsidP="00911EF0">
      <w:pPr>
        <w:shd w:val="clear" w:color="auto" w:fill="FFFFFF"/>
        <w:rPr>
          <w:rFonts w:ascii="Arial" w:hAnsi="Arial" w:cs="Arial"/>
          <w:b/>
          <w:bCs/>
          <w:color w:val="000000"/>
          <w:highlight w:val="white"/>
        </w:rPr>
      </w:pPr>
    </w:p>
    <w:p w:rsidR="00911EF0" w:rsidRPr="00911EF0" w:rsidRDefault="00911EF0" w:rsidP="00911EF0">
      <w:pPr>
        <w:shd w:val="clear" w:color="auto" w:fill="FFFFFF"/>
        <w:jc w:val="center"/>
        <w:rPr>
          <w:rFonts w:ascii="Arial" w:hAnsi="Arial" w:cs="Arial"/>
        </w:rPr>
      </w:pPr>
      <w:r w:rsidRPr="00911EF0">
        <w:rPr>
          <w:rFonts w:ascii="Arial" w:hAnsi="Arial" w:cs="Arial"/>
          <w:color w:val="000000"/>
          <w:shd w:val="clear" w:color="auto" w:fill="FFFFFF"/>
        </w:rPr>
        <w:t xml:space="preserve">Sistema Estatal de Información Estadística y Geográfica                           </w:t>
      </w:r>
      <w:r>
        <w:rPr>
          <w:rFonts w:ascii="Arial" w:hAnsi="Arial" w:cs="Arial"/>
          <w:color w:val="000000"/>
          <w:shd w:val="clear" w:color="auto" w:fill="FFFFFF"/>
        </w:rPr>
        <w:t xml:space="preserve">                          </w:t>
      </w:r>
      <w:r w:rsidRPr="00911EF0">
        <w:rPr>
          <w:rFonts w:ascii="Arial" w:hAnsi="Arial" w:cs="Arial"/>
          <w:b/>
          <w:bCs/>
          <w:color w:val="0070C0"/>
          <w:shd w:val="clear" w:color="auto" w:fill="FFFFFF"/>
        </w:rPr>
        <w:t>seieg.iplaneg.net</w:t>
      </w:r>
    </w:p>
    <w:p w:rsidR="00911EF0" w:rsidRDefault="00911EF0" w:rsidP="00911EF0">
      <w:pPr>
        <w:jc w:val="center"/>
        <w:rPr>
          <w:rFonts w:ascii="Arial" w:hAnsi="Arial" w:cs="Arial"/>
        </w:rPr>
      </w:pPr>
    </w:p>
    <w:p w:rsidR="00911EF0" w:rsidRPr="00911EF0" w:rsidRDefault="00911EF0" w:rsidP="00911EF0">
      <w:pPr>
        <w:jc w:val="center"/>
        <w:rPr>
          <w:rFonts w:ascii="Arial" w:hAnsi="Arial" w:cs="Arial"/>
        </w:rPr>
      </w:pPr>
    </w:p>
    <w:p w:rsidR="00911EF0" w:rsidRPr="00911EF0" w:rsidRDefault="00911EF0" w:rsidP="00911EF0">
      <w:pPr>
        <w:jc w:val="center"/>
        <w:rPr>
          <w:rFonts w:ascii="Arial" w:hAnsi="Arial" w:cs="Arial"/>
          <w:color w:val="000000"/>
          <w:shd w:val="clear" w:color="auto" w:fill="FFFFFF"/>
        </w:rPr>
      </w:pPr>
      <w:r w:rsidRPr="00911EF0">
        <w:rPr>
          <w:rFonts w:ascii="Arial" w:hAnsi="Arial" w:cs="Arial"/>
          <w:color w:val="000000"/>
          <w:shd w:val="clear" w:color="auto" w:fill="FFFFFF"/>
        </w:rPr>
        <w:t xml:space="preserve">Catálogo Geográfico </w:t>
      </w:r>
      <w:proofErr w:type="spellStart"/>
      <w:r w:rsidRPr="00911EF0">
        <w:rPr>
          <w:rFonts w:ascii="Arial" w:hAnsi="Arial" w:cs="Arial"/>
          <w:color w:val="000000"/>
          <w:shd w:val="clear" w:color="auto" w:fill="FFFFFF"/>
        </w:rPr>
        <w:t>SEIEG</w:t>
      </w:r>
      <w:proofErr w:type="spellEnd"/>
    </w:p>
    <w:p w:rsidR="00911EF0" w:rsidRPr="00911EF0" w:rsidRDefault="00911EF0" w:rsidP="00911EF0">
      <w:pPr>
        <w:shd w:val="clear" w:color="auto" w:fill="FFFFFF"/>
        <w:jc w:val="center"/>
        <w:rPr>
          <w:rFonts w:ascii="Arial" w:hAnsi="Arial" w:cs="Arial"/>
          <w:color w:val="0070C0"/>
        </w:rPr>
      </w:pPr>
      <w:r w:rsidRPr="00911EF0">
        <w:rPr>
          <w:rFonts w:ascii="Arial" w:hAnsi="Arial" w:cs="Arial"/>
          <w:b/>
          <w:bCs/>
          <w:color w:val="0070C0"/>
          <w:shd w:val="clear" w:color="auto" w:fill="FFFFFF"/>
        </w:rPr>
        <w:t>geoinfo.iplaneg.net</w:t>
      </w:r>
    </w:p>
    <w:p w:rsidR="00911EF0" w:rsidRPr="00911EF0" w:rsidRDefault="00911EF0" w:rsidP="00911EF0">
      <w:pPr>
        <w:jc w:val="center"/>
        <w:rPr>
          <w:rFonts w:ascii="Arial" w:hAnsi="Arial" w:cs="Arial"/>
        </w:rPr>
      </w:pPr>
    </w:p>
    <w:sectPr w:rsidR="00911EF0" w:rsidRPr="00911EF0" w:rsidSect="007579FE">
      <w:headerReference w:type="default" r:id="rId9"/>
      <w:footerReference w:type="default" r:id="rId10"/>
      <w:pgSz w:w="12240" w:h="15840"/>
      <w:pgMar w:top="1417" w:right="1701" w:bottom="1417" w:left="1701" w:header="708" w:footer="708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423CA" w:rsidRDefault="004423CA" w:rsidP="00CA5E37">
      <w:r>
        <w:separator/>
      </w:r>
    </w:p>
  </w:endnote>
  <w:endnote w:type="continuationSeparator" w:id="0">
    <w:p w:rsidR="004423CA" w:rsidRDefault="004423CA" w:rsidP="00CA5E3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Ubuntu">
    <w:altName w:val="Times New Roman"/>
    <w:charset w:val="01"/>
    <w:family w:val="roman"/>
    <w:pitch w:val="variable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Liberation Mono">
    <w:altName w:val="Courier New"/>
    <w:charset w:val="01"/>
    <w:family w:val="modern"/>
    <w:pitch w:val="fixed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650261360"/>
      <w:docPartObj>
        <w:docPartGallery w:val="Page Numbers (Bottom of Page)"/>
        <w:docPartUnique/>
      </w:docPartObj>
    </w:sdtPr>
    <w:sdtEndPr/>
    <w:sdtContent>
      <w:sdt>
        <w:sdtPr>
          <w:id w:val="-1769616900"/>
          <w:docPartObj>
            <w:docPartGallery w:val="Page Numbers (Top of Page)"/>
            <w:docPartUnique/>
          </w:docPartObj>
        </w:sdtPr>
        <w:sdtEndPr/>
        <w:sdtContent>
          <w:p w:rsidR="004D4AA2" w:rsidRDefault="004D4AA2">
            <w:pPr>
              <w:pStyle w:val="Piedepgina"/>
              <w:jc w:val="right"/>
            </w:pPr>
            <w:r w:rsidRPr="004D4AA2">
              <w:rPr>
                <w:b/>
                <w:highlight w:val="lightGray"/>
              </w:rPr>
              <w:t xml:space="preserve">Página </w:t>
            </w:r>
            <w:r w:rsidRPr="004D4AA2">
              <w:rPr>
                <w:b/>
                <w:bCs/>
                <w:highlight w:val="lightGray"/>
              </w:rPr>
              <w:fldChar w:fldCharType="begin"/>
            </w:r>
            <w:r w:rsidRPr="004D4AA2">
              <w:rPr>
                <w:b/>
                <w:bCs/>
                <w:highlight w:val="lightGray"/>
              </w:rPr>
              <w:instrText>PAGE</w:instrText>
            </w:r>
            <w:r w:rsidRPr="004D4AA2">
              <w:rPr>
                <w:b/>
                <w:bCs/>
                <w:highlight w:val="lightGray"/>
              </w:rPr>
              <w:fldChar w:fldCharType="separate"/>
            </w:r>
            <w:r w:rsidR="006173C8">
              <w:rPr>
                <w:b/>
                <w:bCs/>
                <w:noProof/>
                <w:highlight w:val="lightGray"/>
              </w:rPr>
              <w:t>2</w:t>
            </w:r>
            <w:r w:rsidRPr="004D4AA2">
              <w:rPr>
                <w:b/>
                <w:bCs/>
                <w:highlight w:val="lightGray"/>
              </w:rPr>
              <w:fldChar w:fldCharType="end"/>
            </w:r>
            <w:r w:rsidRPr="004D4AA2">
              <w:rPr>
                <w:b/>
                <w:highlight w:val="lightGray"/>
              </w:rPr>
              <w:t xml:space="preserve"> de </w:t>
            </w:r>
            <w:r w:rsidRPr="004D4AA2">
              <w:rPr>
                <w:b/>
                <w:bCs/>
                <w:highlight w:val="lightGray"/>
              </w:rPr>
              <w:fldChar w:fldCharType="begin"/>
            </w:r>
            <w:r w:rsidRPr="004D4AA2">
              <w:rPr>
                <w:b/>
                <w:bCs/>
                <w:highlight w:val="lightGray"/>
              </w:rPr>
              <w:instrText>NUMPAGES</w:instrText>
            </w:r>
            <w:r w:rsidRPr="004D4AA2">
              <w:rPr>
                <w:b/>
                <w:bCs/>
                <w:highlight w:val="lightGray"/>
              </w:rPr>
              <w:fldChar w:fldCharType="separate"/>
            </w:r>
            <w:r w:rsidR="006173C8">
              <w:rPr>
                <w:b/>
                <w:bCs/>
                <w:noProof/>
                <w:highlight w:val="lightGray"/>
              </w:rPr>
              <w:t>2</w:t>
            </w:r>
            <w:r w:rsidRPr="004D4AA2">
              <w:rPr>
                <w:b/>
                <w:bCs/>
                <w:highlight w:val="lightGray"/>
              </w:rPr>
              <w:fldChar w:fldCharType="end"/>
            </w:r>
          </w:p>
        </w:sdtContent>
      </w:sdt>
    </w:sdtContent>
  </w:sdt>
  <w:p w:rsidR="004D4AA2" w:rsidRDefault="004D4AA2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423CA" w:rsidRDefault="004423CA" w:rsidP="00CA5E37">
      <w:r>
        <w:separator/>
      </w:r>
    </w:p>
  </w:footnote>
  <w:footnote w:type="continuationSeparator" w:id="0">
    <w:p w:rsidR="004423CA" w:rsidRDefault="004423CA" w:rsidP="00CA5E3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227CF" w:rsidRPr="009227CF" w:rsidRDefault="00CA5E37" w:rsidP="009227CF">
    <w:pPr>
      <w:pStyle w:val="Encabezado"/>
      <w:jc w:val="right"/>
      <w:rPr>
        <w:rFonts w:ascii="Arial" w:hAnsi="Arial" w:cs="Arial"/>
      </w:rPr>
    </w:pPr>
    <w:r w:rsidRPr="009227CF">
      <w:rPr>
        <w:rFonts w:ascii="Arial" w:hAnsi="Arial" w:cs="Arial"/>
        <w:noProof/>
        <w:lang w:val="es-MX" w:eastAsia="es-MX"/>
      </w:rPr>
      <w:drawing>
        <wp:anchor distT="0" distB="0" distL="114300" distR="114300" simplePos="0" relativeHeight="251658240" behindDoc="1" locked="0" layoutInCell="1" allowOverlap="1">
          <wp:simplePos x="0" y="0"/>
          <wp:positionH relativeFrom="page">
            <wp:posOffset>-19050</wp:posOffset>
          </wp:positionH>
          <wp:positionV relativeFrom="paragraph">
            <wp:posOffset>-449580</wp:posOffset>
          </wp:positionV>
          <wp:extent cx="7792203" cy="10080075"/>
          <wp:effectExtent l="0" t="0" r="0" b="0"/>
          <wp:wrapNone/>
          <wp:docPr id="1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hoja membretada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792203" cy="1008007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9227CF" w:rsidRPr="009227CF">
      <w:rPr>
        <w:rFonts w:ascii="Arial" w:hAnsi="Arial" w:cs="Arial"/>
      </w:rPr>
      <w:t>SISTEMA ESTATAL DE INFORMACIÓN</w:t>
    </w:r>
  </w:p>
  <w:p w:rsidR="00CA5E37" w:rsidRPr="009227CF" w:rsidRDefault="009227CF" w:rsidP="009227CF">
    <w:pPr>
      <w:pStyle w:val="Encabezado"/>
      <w:jc w:val="right"/>
      <w:rPr>
        <w:rFonts w:ascii="Arial" w:hAnsi="Arial" w:cs="Arial"/>
      </w:rPr>
    </w:pPr>
    <w:r w:rsidRPr="009227CF">
      <w:rPr>
        <w:rFonts w:ascii="Arial" w:hAnsi="Arial" w:cs="Arial"/>
      </w:rPr>
      <w:t>ESTADÍSTICA Y GEOGRÁFICA</w:t>
    </w:r>
  </w:p>
  <w:p w:rsidR="009227CF" w:rsidRPr="009227CF" w:rsidRDefault="009227CF" w:rsidP="009227CF">
    <w:pPr>
      <w:pStyle w:val="Encabezado"/>
      <w:jc w:val="right"/>
      <w:rPr>
        <w:rFonts w:ascii="Arial" w:hAnsi="Arial" w:cs="Arial"/>
      </w:rPr>
    </w:pPr>
    <w:r w:rsidRPr="009227CF">
      <w:rPr>
        <w:rFonts w:ascii="Arial" w:hAnsi="Arial" w:cs="Arial"/>
      </w:rPr>
      <w:t>Catálogo Geográfico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5E0814"/>
    <w:multiLevelType w:val="hybridMultilevel"/>
    <w:tmpl w:val="35985342"/>
    <w:lvl w:ilvl="0" w:tplc="080A0013">
      <w:start w:val="1"/>
      <w:numFmt w:val="upperRoman"/>
      <w:lvlText w:val="%1."/>
      <w:lvlJc w:val="right"/>
      <w:pPr>
        <w:ind w:left="720" w:hanging="360"/>
      </w:p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2B22709"/>
    <w:multiLevelType w:val="hybridMultilevel"/>
    <w:tmpl w:val="9E189908"/>
    <w:lvl w:ilvl="0" w:tplc="080A0003">
      <w:start w:val="1"/>
      <w:numFmt w:val="bullet"/>
      <w:lvlText w:val="o"/>
      <w:lvlJc w:val="left"/>
      <w:pPr>
        <w:ind w:left="76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2" w15:restartNumberingAfterBreak="0">
    <w:nsid w:val="0CA53C75"/>
    <w:multiLevelType w:val="hybridMultilevel"/>
    <w:tmpl w:val="148C8754"/>
    <w:lvl w:ilvl="0" w:tplc="080A0003">
      <w:start w:val="1"/>
      <w:numFmt w:val="bullet"/>
      <w:lvlText w:val="o"/>
      <w:lvlJc w:val="left"/>
      <w:pPr>
        <w:ind w:left="1429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" w15:restartNumberingAfterBreak="0">
    <w:nsid w:val="0D0C2C3F"/>
    <w:multiLevelType w:val="hybridMultilevel"/>
    <w:tmpl w:val="3ECC77C0"/>
    <w:lvl w:ilvl="0" w:tplc="080A0003">
      <w:start w:val="1"/>
      <w:numFmt w:val="bullet"/>
      <w:lvlText w:val="o"/>
      <w:lvlJc w:val="left"/>
      <w:pPr>
        <w:ind w:left="76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4" w15:restartNumberingAfterBreak="0">
    <w:nsid w:val="140D6473"/>
    <w:multiLevelType w:val="hybridMultilevel"/>
    <w:tmpl w:val="D660DBF6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A9049C6"/>
    <w:multiLevelType w:val="hybridMultilevel"/>
    <w:tmpl w:val="0F80E15A"/>
    <w:lvl w:ilvl="0" w:tplc="080A0013">
      <w:start w:val="1"/>
      <w:numFmt w:val="upperRoman"/>
      <w:lvlText w:val="%1."/>
      <w:lvlJc w:val="right"/>
      <w:pPr>
        <w:ind w:left="720" w:hanging="360"/>
      </w:p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C843DD9"/>
    <w:multiLevelType w:val="hybridMultilevel"/>
    <w:tmpl w:val="650ABA6A"/>
    <w:lvl w:ilvl="0" w:tplc="764EFC9A">
      <w:start w:val="1"/>
      <w:numFmt w:val="lowerLetter"/>
      <w:lvlText w:val="%1."/>
      <w:lvlJc w:val="left"/>
      <w:pPr>
        <w:ind w:left="1065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785" w:hanging="360"/>
      </w:pPr>
    </w:lvl>
    <w:lvl w:ilvl="2" w:tplc="080A001B" w:tentative="1">
      <w:start w:val="1"/>
      <w:numFmt w:val="lowerRoman"/>
      <w:lvlText w:val="%3."/>
      <w:lvlJc w:val="right"/>
      <w:pPr>
        <w:ind w:left="2505" w:hanging="180"/>
      </w:pPr>
    </w:lvl>
    <w:lvl w:ilvl="3" w:tplc="080A000F" w:tentative="1">
      <w:start w:val="1"/>
      <w:numFmt w:val="decimal"/>
      <w:lvlText w:val="%4."/>
      <w:lvlJc w:val="left"/>
      <w:pPr>
        <w:ind w:left="3225" w:hanging="360"/>
      </w:pPr>
    </w:lvl>
    <w:lvl w:ilvl="4" w:tplc="080A0019" w:tentative="1">
      <w:start w:val="1"/>
      <w:numFmt w:val="lowerLetter"/>
      <w:lvlText w:val="%5."/>
      <w:lvlJc w:val="left"/>
      <w:pPr>
        <w:ind w:left="3945" w:hanging="360"/>
      </w:pPr>
    </w:lvl>
    <w:lvl w:ilvl="5" w:tplc="080A001B" w:tentative="1">
      <w:start w:val="1"/>
      <w:numFmt w:val="lowerRoman"/>
      <w:lvlText w:val="%6."/>
      <w:lvlJc w:val="right"/>
      <w:pPr>
        <w:ind w:left="4665" w:hanging="180"/>
      </w:pPr>
    </w:lvl>
    <w:lvl w:ilvl="6" w:tplc="080A000F" w:tentative="1">
      <w:start w:val="1"/>
      <w:numFmt w:val="decimal"/>
      <w:lvlText w:val="%7."/>
      <w:lvlJc w:val="left"/>
      <w:pPr>
        <w:ind w:left="5385" w:hanging="360"/>
      </w:pPr>
    </w:lvl>
    <w:lvl w:ilvl="7" w:tplc="080A0019" w:tentative="1">
      <w:start w:val="1"/>
      <w:numFmt w:val="lowerLetter"/>
      <w:lvlText w:val="%8."/>
      <w:lvlJc w:val="left"/>
      <w:pPr>
        <w:ind w:left="6105" w:hanging="360"/>
      </w:pPr>
    </w:lvl>
    <w:lvl w:ilvl="8" w:tplc="080A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7" w15:restartNumberingAfterBreak="0">
    <w:nsid w:val="1D1C02BF"/>
    <w:multiLevelType w:val="hybridMultilevel"/>
    <w:tmpl w:val="97681BAA"/>
    <w:lvl w:ilvl="0" w:tplc="45A42A50">
      <w:start w:val="1"/>
      <w:numFmt w:val="lowerLetter"/>
      <w:lvlText w:val="%1."/>
      <w:lvlJc w:val="left"/>
      <w:pPr>
        <w:ind w:left="1184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904" w:hanging="360"/>
      </w:pPr>
    </w:lvl>
    <w:lvl w:ilvl="2" w:tplc="080A001B" w:tentative="1">
      <w:start w:val="1"/>
      <w:numFmt w:val="lowerRoman"/>
      <w:lvlText w:val="%3."/>
      <w:lvlJc w:val="right"/>
      <w:pPr>
        <w:ind w:left="2624" w:hanging="180"/>
      </w:pPr>
    </w:lvl>
    <w:lvl w:ilvl="3" w:tplc="080A000F" w:tentative="1">
      <w:start w:val="1"/>
      <w:numFmt w:val="decimal"/>
      <w:lvlText w:val="%4."/>
      <w:lvlJc w:val="left"/>
      <w:pPr>
        <w:ind w:left="3344" w:hanging="360"/>
      </w:pPr>
    </w:lvl>
    <w:lvl w:ilvl="4" w:tplc="080A0019" w:tentative="1">
      <w:start w:val="1"/>
      <w:numFmt w:val="lowerLetter"/>
      <w:lvlText w:val="%5."/>
      <w:lvlJc w:val="left"/>
      <w:pPr>
        <w:ind w:left="4064" w:hanging="360"/>
      </w:pPr>
    </w:lvl>
    <w:lvl w:ilvl="5" w:tplc="080A001B" w:tentative="1">
      <w:start w:val="1"/>
      <w:numFmt w:val="lowerRoman"/>
      <w:lvlText w:val="%6."/>
      <w:lvlJc w:val="right"/>
      <w:pPr>
        <w:ind w:left="4784" w:hanging="180"/>
      </w:pPr>
    </w:lvl>
    <w:lvl w:ilvl="6" w:tplc="080A000F" w:tentative="1">
      <w:start w:val="1"/>
      <w:numFmt w:val="decimal"/>
      <w:lvlText w:val="%7."/>
      <w:lvlJc w:val="left"/>
      <w:pPr>
        <w:ind w:left="5504" w:hanging="360"/>
      </w:pPr>
    </w:lvl>
    <w:lvl w:ilvl="7" w:tplc="080A0019" w:tentative="1">
      <w:start w:val="1"/>
      <w:numFmt w:val="lowerLetter"/>
      <w:lvlText w:val="%8."/>
      <w:lvlJc w:val="left"/>
      <w:pPr>
        <w:ind w:left="6224" w:hanging="360"/>
      </w:pPr>
    </w:lvl>
    <w:lvl w:ilvl="8" w:tplc="080A001B" w:tentative="1">
      <w:start w:val="1"/>
      <w:numFmt w:val="lowerRoman"/>
      <w:lvlText w:val="%9."/>
      <w:lvlJc w:val="right"/>
      <w:pPr>
        <w:ind w:left="6944" w:hanging="180"/>
      </w:pPr>
    </w:lvl>
  </w:abstractNum>
  <w:abstractNum w:abstractNumId="8" w15:restartNumberingAfterBreak="0">
    <w:nsid w:val="1F705429"/>
    <w:multiLevelType w:val="hybridMultilevel"/>
    <w:tmpl w:val="BD3C3FCE"/>
    <w:lvl w:ilvl="0" w:tplc="080A0003">
      <w:start w:val="1"/>
      <w:numFmt w:val="bullet"/>
      <w:lvlText w:val="o"/>
      <w:lvlJc w:val="left"/>
      <w:pPr>
        <w:ind w:left="1004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9" w15:restartNumberingAfterBreak="0">
    <w:nsid w:val="223A45FC"/>
    <w:multiLevelType w:val="hybridMultilevel"/>
    <w:tmpl w:val="1474ED30"/>
    <w:lvl w:ilvl="0" w:tplc="080A0003">
      <w:start w:val="1"/>
      <w:numFmt w:val="bullet"/>
      <w:lvlText w:val="o"/>
      <w:lvlJc w:val="left"/>
      <w:pPr>
        <w:ind w:left="76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10" w15:restartNumberingAfterBreak="0">
    <w:nsid w:val="29345750"/>
    <w:multiLevelType w:val="hybridMultilevel"/>
    <w:tmpl w:val="B842683E"/>
    <w:lvl w:ilvl="0" w:tplc="080A0003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220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92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64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36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08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80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52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245" w:hanging="360"/>
      </w:pPr>
      <w:rPr>
        <w:rFonts w:ascii="Wingdings" w:hAnsi="Wingdings" w:hint="default"/>
      </w:rPr>
    </w:lvl>
  </w:abstractNum>
  <w:abstractNum w:abstractNumId="11" w15:restartNumberingAfterBreak="0">
    <w:nsid w:val="32BE5F47"/>
    <w:multiLevelType w:val="hybridMultilevel"/>
    <w:tmpl w:val="DA548AE4"/>
    <w:lvl w:ilvl="0" w:tplc="080A0003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220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92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64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36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08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80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52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245" w:hanging="360"/>
      </w:pPr>
      <w:rPr>
        <w:rFonts w:ascii="Wingdings" w:hAnsi="Wingdings" w:hint="default"/>
      </w:rPr>
    </w:lvl>
  </w:abstractNum>
  <w:abstractNum w:abstractNumId="12" w15:restartNumberingAfterBreak="0">
    <w:nsid w:val="36690D46"/>
    <w:multiLevelType w:val="multilevel"/>
    <w:tmpl w:val="D8BC601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Ubuntu" w:hAnsi="Ubuntu"/>
        <w:b/>
        <w:bCs/>
        <w:sz w:val="18"/>
        <w:szCs w:val="18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b/>
        <w:bCs/>
        <w:sz w:val="18"/>
        <w:szCs w:val="18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b/>
        <w:bCs/>
        <w:sz w:val="18"/>
        <w:szCs w:val="18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b/>
        <w:bCs/>
        <w:sz w:val="18"/>
        <w:szCs w:val="18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b/>
        <w:bCs/>
        <w:sz w:val="18"/>
        <w:szCs w:val="18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b/>
        <w:bCs/>
        <w:sz w:val="18"/>
        <w:szCs w:val="18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b/>
        <w:bCs/>
        <w:sz w:val="18"/>
        <w:szCs w:val="18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b/>
        <w:bCs/>
        <w:sz w:val="18"/>
        <w:szCs w:val="18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b/>
        <w:bCs/>
        <w:sz w:val="18"/>
        <w:szCs w:val="18"/>
      </w:rPr>
    </w:lvl>
  </w:abstractNum>
  <w:abstractNum w:abstractNumId="13" w15:restartNumberingAfterBreak="0">
    <w:nsid w:val="394A122D"/>
    <w:multiLevelType w:val="hybridMultilevel"/>
    <w:tmpl w:val="144ADD7A"/>
    <w:lvl w:ilvl="0" w:tplc="080A0001">
      <w:start w:val="1"/>
      <w:numFmt w:val="bullet"/>
      <w:lvlText w:val=""/>
      <w:lvlJc w:val="left"/>
      <w:pPr>
        <w:ind w:left="765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14" w15:restartNumberingAfterBreak="0">
    <w:nsid w:val="3ABA3FFC"/>
    <w:multiLevelType w:val="hybridMultilevel"/>
    <w:tmpl w:val="CC08D0B6"/>
    <w:lvl w:ilvl="0" w:tplc="080A0003">
      <w:start w:val="1"/>
      <w:numFmt w:val="bullet"/>
      <w:lvlText w:val="o"/>
      <w:lvlJc w:val="left"/>
      <w:pPr>
        <w:ind w:left="1004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5" w15:restartNumberingAfterBreak="0">
    <w:nsid w:val="458410B9"/>
    <w:multiLevelType w:val="hybridMultilevel"/>
    <w:tmpl w:val="6EDC8C2C"/>
    <w:lvl w:ilvl="0" w:tplc="080A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6" w15:restartNumberingAfterBreak="0">
    <w:nsid w:val="4DBD2251"/>
    <w:multiLevelType w:val="hybridMultilevel"/>
    <w:tmpl w:val="5508A71C"/>
    <w:lvl w:ilvl="0" w:tplc="080A0003">
      <w:start w:val="1"/>
      <w:numFmt w:val="bullet"/>
      <w:lvlText w:val="o"/>
      <w:lvlJc w:val="left"/>
      <w:pPr>
        <w:ind w:left="76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17" w15:restartNumberingAfterBreak="0">
    <w:nsid w:val="4F3D22B6"/>
    <w:multiLevelType w:val="hybridMultilevel"/>
    <w:tmpl w:val="D32E26CC"/>
    <w:lvl w:ilvl="0" w:tplc="080A0001">
      <w:start w:val="1"/>
      <w:numFmt w:val="bullet"/>
      <w:lvlText w:val=""/>
      <w:lvlJc w:val="left"/>
      <w:pPr>
        <w:ind w:left="1267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987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707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427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147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867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587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307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027" w:hanging="360"/>
      </w:pPr>
      <w:rPr>
        <w:rFonts w:ascii="Wingdings" w:hAnsi="Wingdings" w:hint="default"/>
      </w:rPr>
    </w:lvl>
  </w:abstractNum>
  <w:abstractNum w:abstractNumId="18" w15:restartNumberingAfterBreak="0">
    <w:nsid w:val="538262C4"/>
    <w:multiLevelType w:val="hybridMultilevel"/>
    <w:tmpl w:val="AB22D0F8"/>
    <w:lvl w:ilvl="0" w:tplc="080A0003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2444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3164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884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604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324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6044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764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484" w:hanging="360"/>
      </w:pPr>
      <w:rPr>
        <w:rFonts w:ascii="Wingdings" w:hAnsi="Wingdings" w:hint="default"/>
      </w:rPr>
    </w:lvl>
  </w:abstractNum>
  <w:abstractNum w:abstractNumId="19" w15:restartNumberingAfterBreak="0">
    <w:nsid w:val="54601E28"/>
    <w:multiLevelType w:val="hybridMultilevel"/>
    <w:tmpl w:val="2F3C9E38"/>
    <w:lvl w:ilvl="0" w:tplc="080A0003">
      <w:start w:val="1"/>
      <w:numFmt w:val="bullet"/>
      <w:lvlText w:val="o"/>
      <w:lvlJc w:val="left"/>
      <w:pPr>
        <w:ind w:left="76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20" w15:restartNumberingAfterBreak="1">
    <w:nsid w:val="587E24F0"/>
    <w:multiLevelType w:val="hybridMultilevel"/>
    <w:tmpl w:val="82F45186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58AA3D63"/>
    <w:multiLevelType w:val="hybridMultilevel"/>
    <w:tmpl w:val="64801BEE"/>
    <w:lvl w:ilvl="0" w:tplc="080A0003">
      <w:start w:val="1"/>
      <w:numFmt w:val="bullet"/>
      <w:lvlText w:val="o"/>
      <w:lvlJc w:val="left"/>
      <w:pPr>
        <w:ind w:left="76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22" w15:restartNumberingAfterBreak="0">
    <w:nsid w:val="5AF94375"/>
    <w:multiLevelType w:val="hybridMultilevel"/>
    <w:tmpl w:val="60D662E8"/>
    <w:lvl w:ilvl="0" w:tplc="080A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80A0019" w:tentative="1">
      <w:start w:val="1"/>
      <w:numFmt w:val="lowerLetter"/>
      <w:lvlText w:val="%2."/>
      <w:lvlJc w:val="left"/>
      <w:pPr>
        <w:ind w:left="1788" w:hanging="360"/>
      </w:pPr>
    </w:lvl>
    <w:lvl w:ilvl="2" w:tplc="080A001B" w:tentative="1">
      <w:start w:val="1"/>
      <w:numFmt w:val="lowerRoman"/>
      <w:lvlText w:val="%3."/>
      <w:lvlJc w:val="right"/>
      <w:pPr>
        <w:ind w:left="2508" w:hanging="180"/>
      </w:pPr>
    </w:lvl>
    <w:lvl w:ilvl="3" w:tplc="080A000F" w:tentative="1">
      <w:start w:val="1"/>
      <w:numFmt w:val="decimal"/>
      <w:lvlText w:val="%4."/>
      <w:lvlJc w:val="left"/>
      <w:pPr>
        <w:ind w:left="3228" w:hanging="360"/>
      </w:pPr>
    </w:lvl>
    <w:lvl w:ilvl="4" w:tplc="080A0019" w:tentative="1">
      <w:start w:val="1"/>
      <w:numFmt w:val="lowerLetter"/>
      <w:lvlText w:val="%5."/>
      <w:lvlJc w:val="left"/>
      <w:pPr>
        <w:ind w:left="3948" w:hanging="360"/>
      </w:pPr>
    </w:lvl>
    <w:lvl w:ilvl="5" w:tplc="080A001B" w:tentative="1">
      <w:start w:val="1"/>
      <w:numFmt w:val="lowerRoman"/>
      <w:lvlText w:val="%6."/>
      <w:lvlJc w:val="right"/>
      <w:pPr>
        <w:ind w:left="4668" w:hanging="180"/>
      </w:pPr>
    </w:lvl>
    <w:lvl w:ilvl="6" w:tplc="080A000F" w:tentative="1">
      <w:start w:val="1"/>
      <w:numFmt w:val="decimal"/>
      <w:lvlText w:val="%7."/>
      <w:lvlJc w:val="left"/>
      <w:pPr>
        <w:ind w:left="5388" w:hanging="360"/>
      </w:pPr>
    </w:lvl>
    <w:lvl w:ilvl="7" w:tplc="080A0019" w:tentative="1">
      <w:start w:val="1"/>
      <w:numFmt w:val="lowerLetter"/>
      <w:lvlText w:val="%8."/>
      <w:lvlJc w:val="left"/>
      <w:pPr>
        <w:ind w:left="6108" w:hanging="360"/>
      </w:pPr>
    </w:lvl>
    <w:lvl w:ilvl="8" w:tplc="080A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3" w15:restartNumberingAfterBreak="0">
    <w:nsid w:val="5B0E66CA"/>
    <w:multiLevelType w:val="hybridMultilevel"/>
    <w:tmpl w:val="20D87B7C"/>
    <w:lvl w:ilvl="0" w:tplc="080A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24" w15:restartNumberingAfterBreak="0">
    <w:nsid w:val="5C7E1A98"/>
    <w:multiLevelType w:val="hybridMultilevel"/>
    <w:tmpl w:val="FD1EF86E"/>
    <w:lvl w:ilvl="0" w:tplc="080A0003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2444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3164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884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604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324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6044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764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484" w:hanging="360"/>
      </w:pPr>
      <w:rPr>
        <w:rFonts w:ascii="Wingdings" w:hAnsi="Wingdings" w:hint="default"/>
      </w:rPr>
    </w:lvl>
  </w:abstractNum>
  <w:abstractNum w:abstractNumId="25" w15:restartNumberingAfterBreak="0">
    <w:nsid w:val="5D957269"/>
    <w:multiLevelType w:val="hybridMultilevel"/>
    <w:tmpl w:val="D688CD04"/>
    <w:lvl w:ilvl="0" w:tplc="080A0013">
      <w:start w:val="1"/>
      <w:numFmt w:val="upperRoman"/>
      <w:lvlText w:val="%1."/>
      <w:lvlJc w:val="right"/>
      <w:pPr>
        <w:ind w:left="294" w:hanging="360"/>
      </w:pPr>
    </w:lvl>
    <w:lvl w:ilvl="1" w:tplc="080A0019" w:tentative="1">
      <w:start w:val="1"/>
      <w:numFmt w:val="lowerLetter"/>
      <w:lvlText w:val="%2."/>
      <w:lvlJc w:val="left"/>
      <w:pPr>
        <w:ind w:left="1014" w:hanging="360"/>
      </w:pPr>
    </w:lvl>
    <w:lvl w:ilvl="2" w:tplc="080A001B" w:tentative="1">
      <w:start w:val="1"/>
      <w:numFmt w:val="lowerRoman"/>
      <w:lvlText w:val="%3."/>
      <w:lvlJc w:val="right"/>
      <w:pPr>
        <w:ind w:left="1734" w:hanging="180"/>
      </w:pPr>
    </w:lvl>
    <w:lvl w:ilvl="3" w:tplc="080A000F" w:tentative="1">
      <w:start w:val="1"/>
      <w:numFmt w:val="decimal"/>
      <w:lvlText w:val="%4."/>
      <w:lvlJc w:val="left"/>
      <w:pPr>
        <w:ind w:left="2454" w:hanging="360"/>
      </w:pPr>
    </w:lvl>
    <w:lvl w:ilvl="4" w:tplc="080A0019" w:tentative="1">
      <w:start w:val="1"/>
      <w:numFmt w:val="lowerLetter"/>
      <w:lvlText w:val="%5."/>
      <w:lvlJc w:val="left"/>
      <w:pPr>
        <w:ind w:left="3174" w:hanging="360"/>
      </w:pPr>
    </w:lvl>
    <w:lvl w:ilvl="5" w:tplc="080A001B" w:tentative="1">
      <w:start w:val="1"/>
      <w:numFmt w:val="lowerRoman"/>
      <w:lvlText w:val="%6."/>
      <w:lvlJc w:val="right"/>
      <w:pPr>
        <w:ind w:left="3894" w:hanging="180"/>
      </w:pPr>
    </w:lvl>
    <w:lvl w:ilvl="6" w:tplc="080A000F" w:tentative="1">
      <w:start w:val="1"/>
      <w:numFmt w:val="decimal"/>
      <w:lvlText w:val="%7."/>
      <w:lvlJc w:val="left"/>
      <w:pPr>
        <w:ind w:left="4614" w:hanging="360"/>
      </w:pPr>
    </w:lvl>
    <w:lvl w:ilvl="7" w:tplc="080A0019" w:tentative="1">
      <w:start w:val="1"/>
      <w:numFmt w:val="lowerLetter"/>
      <w:lvlText w:val="%8."/>
      <w:lvlJc w:val="left"/>
      <w:pPr>
        <w:ind w:left="5334" w:hanging="360"/>
      </w:pPr>
    </w:lvl>
    <w:lvl w:ilvl="8" w:tplc="080A001B" w:tentative="1">
      <w:start w:val="1"/>
      <w:numFmt w:val="lowerRoman"/>
      <w:lvlText w:val="%9."/>
      <w:lvlJc w:val="right"/>
      <w:pPr>
        <w:ind w:left="6054" w:hanging="180"/>
      </w:pPr>
    </w:lvl>
  </w:abstractNum>
  <w:abstractNum w:abstractNumId="26" w15:restartNumberingAfterBreak="0">
    <w:nsid w:val="5F005131"/>
    <w:multiLevelType w:val="hybridMultilevel"/>
    <w:tmpl w:val="1176523C"/>
    <w:lvl w:ilvl="0" w:tplc="080A000F">
      <w:start w:val="1"/>
      <w:numFmt w:val="decimal"/>
      <w:lvlText w:val="%1."/>
      <w:lvlJc w:val="left"/>
      <w:pPr>
        <w:ind w:left="654" w:hanging="360"/>
      </w:pPr>
    </w:lvl>
    <w:lvl w:ilvl="1" w:tplc="080A0019" w:tentative="1">
      <w:start w:val="1"/>
      <w:numFmt w:val="lowerLetter"/>
      <w:lvlText w:val="%2."/>
      <w:lvlJc w:val="left"/>
      <w:pPr>
        <w:ind w:left="1374" w:hanging="360"/>
      </w:pPr>
    </w:lvl>
    <w:lvl w:ilvl="2" w:tplc="080A001B" w:tentative="1">
      <w:start w:val="1"/>
      <w:numFmt w:val="lowerRoman"/>
      <w:lvlText w:val="%3."/>
      <w:lvlJc w:val="right"/>
      <w:pPr>
        <w:ind w:left="2094" w:hanging="180"/>
      </w:pPr>
    </w:lvl>
    <w:lvl w:ilvl="3" w:tplc="080A000F" w:tentative="1">
      <w:start w:val="1"/>
      <w:numFmt w:val="decimal"/>
      <w:lvlText w:val="%4."/>
      <w:lvlJc w:val="left"/>
      <w:pPr>
        <w:ind w:left="2814" w:hanging="360"/>
      </w:pPr>
    </w:lvl>
    <w:lvl w:ilvl="4" w:tplc="080A0019" w:tentative="1">
      <w:start w:val="1"/>
      <w:numFmt w:val="lowerLetter"/>
      <w:lvlText w:val="%5."/>
      <w:lvlJc w:val="left"/>
      <w:pPr>
        <w:ind w:left="3534" w:hanging="360"/>
      </w:pPr>
    </w:lvl>
    <w:lvl w:ilvl="5" w:tplc="080A001B" w:tentative="1">
      <w:start w:val="1"/>
      <w:numFmt w:val="lowerRoman"/>
      <w:lvlText w:val="%6."/>
      <w:lvlJc w:val="right"/>
      <w:pPr>
        <w:ind w:left="4254" w:hanging="180"/>
      </w:pPr>
    </w:lvl>
    <w:lvl w:ilvl="6" w:tplc="080A000F" w:tentative="1">
      <w:start w:val="1"/>
      <w:numFmt w:val="decimal"/>
      <w:lvlText w:val="%7."/>
      <w:lvlJc w:val="left"/>
      <w:pPr>
        <w:ind w:left="4974" w:hanging="360"/>
      </w:pPr>
    </w:lvl>
    <w:lvl w:ilvl="7" w:tplc="080A0019" w:tentative="1">
      <w:start w:val="1"/>
      <w:numFmt w:val="lowerLetter"/>
      <w:lvlText w:val="%8."/>
      <w:lvlJc w:val="left"/>
      <w:pPr>
        <w:ind w:left="5694" w:hanging="360"/>
      </w:pPr>
    </w:lvl>
    <w:lvl w:ilvl="8" w:tplc="080A001B" w:tentative="1">
      <w:start w:val="1"/>
      <w:numFmt w:val="lowerRoman"/>
      <w:lvlText w:val="%9."/>
      <w:lvlJc w:val="right"/>
      <w:pPr>
        <w:ind w:left="6414" w:hanging="180"/>
      </w:pPr>
    </w:lvl>
  </w:abstractNum>
  <w:abstractNum w:abstractNumId="27" w15:restartNumberingAfterBreak="0">
    <w:nsid w:val="607663C5"/>
    <w:multiLevelType w:val="hybridMultilevel"/>
    <w:tmpl w:val="27C87082"/>
    <w:lvl w:ilvl="0" w:tplc="3C88A164">
      <w:start w:val="1"/>
      <w:numFmt w:val="lowerLetter"/>
      <w:lvlText w:val="%1."/>
      <w:lvlJc w:val="left"/>
      <w:pPr>
        <w:ind w:left="900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620" w:hanging="360"/>
      </w:pPr>
    </w:lvl>
    <w:lvl w:ilvl="2" w:tplc="080A001B" w:tentative="1">
      <w:start w:val="1"/>
      <w:numFmt w:val="lowerRoman"/>
      <w:lvlText w:val="%3."/>
      <w:lvlJc w:val="right"/>
      <w:pPr>
        <w:ind w:left="2340" w:hanging="180"/>
      </w:pPr>
    </w:lvl>
    <w:lvl w:ilvl="3" w:tplc="080A000F" w:tentative="1">
      <w:start w:val="1"/>
      <w:numFmt w:val="decimal"/>
      <w:lvlText w:val="%4."/>
      <w:lvlJc w:val="left"/>
      <w:pPr>
        <w:ind w:left="3060" w:hanging="360"/>
      </w:pPr>
    </w:lvl>
    <w:lvl w:ilvl="4" w:tplc="080A0019" w:tentative="1">
      <w:start w:val="1"/>
      <w:numFmt w:val="lowerLetter"/>
      <w:lvlText w:val="%5."/>
      <w:lvlJc w:val="left"/>
      <w:pPr>
        <w:ind w:left="3780" w:hanging="360"/>
      </w:pPr>
    </w:lvl>
    <w:lvl w:ilvl="5" w:tplc="080A001B" w:tentative="1">
      <w:start w:val="1"/>
      <w:numFmt w:val="lowerRoman"/>
      <w:lvlText w:val="%6."/>
      <w:lvlJc w:val="right"/>
      <w:pPr>
        <w:ind w:left="4500" w:hanging="180"/>
      </w:pPr>
    </w:lvl>
    <w:lvl w:ilvl="6" w:tplc="080A000F" w:tentative="1">
      <w:start w:val="1"/>
      <w:numFmt w:val="decimal"/>
      <w:lvlText w:val="%7."/>
      <w:lvlJc w:val="left"/>
      <w:pPr>
        <w:ind w:left="5220" w:hanging="360"/>
      </w:pPr>
    </w:lvl>
    <w:lvl w:ilvl="7" w:tplc="080A0019" w:tentative="1">
      <w:start w:val="1"/>
      <w:numFmt w:val="lowerLetter"/>
      <w:lvlText w:val="%8."/>
      <w:lvlJc w:val="left"/>
      <w:pPr>
        <w:ind w:left="5940" w:hanging="360"/>
      </w:pPr>
    </w:lvl>
    <w:lvl w:ilvl="8" w:tplc="080A001B" w:tentative="1">
      <w:start w:val="1"/>
      <w:numFmt w:val="lowerRoman"/>
      <w:lvlText w:val="%9."/>
      <w:lvlJc w:val="right"/>
      <w:pPr>
        <w:ind w:left="6660" w:hanging="180"/>
      </w:pPr>
    </w:lvl>
  </w:abstractNum>
  <w:abstractNum w:abstractNumId="28" w15:restartNumberingAfterBreak="0">
    <w:nsid w:val="61553289"/>
    <w:multiLevelType w:val="hybridMultilevel"/>
    <w:tmpl w:val="B8CCDE36"/>
    <w:lvl w:ilvl="0" w:tplc="080A0003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220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92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64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36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08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80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52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245" w:hanging="360"/>
      </w:pPr>
      <w:rPr>
        <w:rFonts w:ascii="Wingdings" w:hAnsi="Wingdings" w:hint="default"/>
      </w:rPr>
    </w:lvl>
  </w:abstractNum>
  <w:abstractNum w:abstractNumId="29" w15:restartNumberingAfterBreak="0">
    <w:nsid w:val="64C93F0D"/>
    <w:multiLevelType w:val="hybridMultilevel"/>
    <w:tmpl w:val="3F085F8A"/>
    <w:lvl w:ilvl="0" w:tplc="080A0003">
      <w:start w:val="1"/>
      <w:numFmt w:val="bullet"/>
      <w:lvlText w:val="o"/>
      <w:lvlJc w:val="left"/>
      <w:pPr>
        <w:ind w:left="1004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30" w15:restartNumberingAfterBreak="0">
    <w:nsid w:val="6E766D62"/>
    <w:multiLevelType w:val="multilevel"/>
    <w:tmpl w:val="1EEE0C3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Ubuntu" w:hAnsi="Ubuntu"/>
        <w:b/>
        <w:bCs/>
        <w:sz w:val="18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b/>
        <w:bCs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b/>
        <w:bCs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b/>
        <w:bCs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b/>
        <w:bCs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b/>
        <w:bCs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b/>
        <w:bCs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b/>
        <w:bCs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b/>
        <w:bCs/>
      </w:rPr>
    </w:lvl>
  </w:abstractNum>
  <w:abstractNum w:abstractNumId="31" w15:restartNumberingAfterBreak="0">
    <w:nsid w:val="6F7F1D8F"/>
    <w:multiLevelType w:val="hybridMultilevel"/>
    <w:tmpl w:val="6716509A"/>
    <w:lvl w:ilvl="0" w:tplc="080A0003">
      <w:start w:val="1"/>
      <w:numFmt w:val="bullet"/>
      <w:lvlText w:val="o"/>
      <w:lvlJc w:val="left"/>
      <w:pPr>
        <w:ind w:left="76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32" w15:restartNumberingAfterBreak="0">
    <w:nsid w:val="6F9C0BB8"/>
    <w:multiLevelType w:val="hybridMultilevel"/>
    <w:tmpl w:val="8B4A36C0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1">
    <w:nsid w:val="70CF0C16"/>
    <w:multiLevelType w:val="hybridMultilevel"/>
    <w:tmpl w:val="AA8AE916"/>
    <w:lvl w:ilvl="0" w:tplc="080A000F">
      <w:start w:val="1"/>
      <w:numFmt w:val="decimal"/>
      <w:lvlText w:val="%1."/>
      <w:lvlJc w:val="left"/>
      <w:pPr>
        <w:ind w:left="780" w:hanging="360"/>
      </w:pPr>
    </w:lvl>
    <w:lvl w:ilvl="1" w:tplc="080A0019" w:tentative="1">
      <w:start w:val="1"/>
      <w:numFmt w:val="lowerLetter"/>
      <w:lvlText w:val="%2."/>
      <w:lvlJc w:val="left"/>
      <w:pPr>
        <w:ind w:left="1500" w:hanging="360"/>
      </w:pPr>
    </w:lvl>
    <w:lvl w:ilvl="2" w:tplc="080A001B" w:tentative="1">
      <w:start w:val="1"/>
      <w:numFmt w:val="lowerRoman"/>
      <w:lvlText w:val="%3."/>
      <w:lvlJc w:val="right"/>
      <w:pPr>
        <w:ind w:left="2220" w:hanging="180"/>
      </w:pPr>
    </w:lvl>
    <w:lvl w:ilvl="3" w:tplc="080A000F" w:tentative="1">
      <w:start w:val="1"/>
      <w:numFmt w:val="decimal"/>
      <w:lvlText w:val="%4."/>
      <w:lvlJc w:val="left"/>
      <w:pPr>
        <w:ind w:left="2940" w:hanging="360"/>
      </w:pPr>
    </w:lvl>
    <w:lvl w:ilvl="4" w:tplc="080A0019" w:tentative="1">
      <w:start w:val="1"/>
      <w:numFmt w:val="lowerLetter"/>
      <w:lvlText w:val="%5."/>
      <w:lvlJc w:val="left"/>
      <w:pPr>
        <w:ind w:left="3660" w:hanging="360"/>
      </w:pPr>
    </w:lvl>
    <w:lvl w:ilvl="5" w:tplc="080A001B" w:tentative="1">
      <w:start w:val="1"/>
      <w:numFmt w:val="lowerRoman"/>
      <w:lvlText w:val="%6."/>
      <w:lvlJc w:val="right"/>
      <w:pPr>
        <w:ind w:left="4380" w:hanging="180"/>
      </w:pPr>
    </w:lvl>
    <w:lvl w:ilvl="6" w:tplc="080A000F" w:tentative="1">
      <w:start w:val="1"/>
      <w:numFmt w:val="decimal"/>
      <w:lvlText w:val="%7."/>
      <w:lvlJc w:val="left"/>
      <w:pPr>
        <w:ind w:left="5100" w:hanging="360"/>
      </w:pPr>
    </w:lvl>
    <w:lvl w:ilvl="7" w:tplc="080A0019" w:tentative="1">
      <w:start w:val="1"/>
      <w:numFmt w:val="lowerLetter"/>
      <w:lvlText w:val="%8."/>
      <w:lvlJc w:val="left"/>
      <w:pPr>
        <w:ind w:left="5820" w:hanging="360"/>
      </w:pPr>
    </w:lvl>
    <w:lvl w:ilvl="8" w:tplc="080A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34" w15:restartNumberingAfterBreak="0">
    <w:nsid w:val="74941BEB"/>
    <w:multiLevelType w:val="multilevel"/>
    <w:tmpl w:val="70F4D87E"/>
    <w:lvl w:ilvl="0">
      <w:start w:val="1"/>
      <w:numFmt w:val="bullet"/>
      <w:lvlText w:val=""/>
      <w:lvlJc w:val="left"/>
      <w:pPr>
        <w:tabs>
          <w:tab w:val="num" w:pos="1068"/>
        </w:tabs>
        <w:ind w:left="1068" w:hanging="360"/>
      </w:pPr>
      <w:rPr>
        <w:rFonts w:ascii="Symbol" w:hAnsi="Symbol" w:hint="default"/>
        <w:b/>
        <w:bCs/>
        <w:sz w:val="18"/>
        <w:szCs w:val="18"/>
      </w:rPr>
    </w:lvl>
    <w:lvl w:ilvl="1">
      <w:start w:val="1"/>
      <w:numFmt w:val="decimal"/>
      <w:lvlText w:val="%2."/>
      <w:lvlJc w:val="left"/>
      <w:pPr>
        <w:tabs>
          <w:tab w:val="num" w:pos="1428"/>
        </w:tabs>
        <w:ind w:left="1428" w:hanging="360"/>
      </w:pPr>
      <w:rPr>
        <w:b/>
        <w:bCs/>
        <w:sz w:val="18"/>
        <w:szCs w:val="18"/>
      </w:rPr>
    </w:lvl>
    <w:lvl w:ilvl="2">
      <w:start w:val="1"/>
      <w:numFmt w:val="decimal"/>
      <w:lvlText w:val="%3."/>
      <w:lvlJc w:val="left"/>
      <w:pPr>
        <w:tabs>
          <w:tab w:val="num" w:pos="1788"/>
        </w:tabs>
        <w:ind w:left="1788" w:hanging="360"/>
      </w:pPr>
      <w:rPr>
        <w:b/>
        <w:bCs/>
        <w:sz w:val="18"/>
        <w:szCs w:val="18"/>
      </w:rPr>
    </w:lvl>
    <w:lvl w:ilvl="3">
      <w:start w:val="1"/>
      <w:numFmt w:val="decimal"/>
      <w:lvlText w:val="%4."/>
      <w:lvlJc w:val="left"/>
      <w:pPr>
        <w:tabs>
          <w:tab w:val="num" w:pos="2148"/>
        </w:tabs>
        <w:ind w:left="2148" w:hanging="360"/>
      </w:pPr>
      <w:rPr>
        <w:b/>
        <w:bCs/>
        <w:sz w:val="18"/>
        <w:szCs w:val="18"/>
      </w:rPr>
    </w:lvl>
    <w:lvl w:ilvl="4">
      <w:start w:val="1"/>
      <w:numFmt w:val="decimal"/>
      <w:lvlText w:val="%5."/>
      <w:lvlJc w:val="left"/>
      <w:pPr>
        <w:tabs>
          <w:tab w:val="num" w:pos="2508"/>
        </w:tabs>
        <w:ind w:left="2508" w:hanging="360"/>
      </w:pPr>
      <w:rPr>
        <w:b/>
        <w:bCs/>
        <w:sz w:val="18"/>
        <w:szCs w:val="18"/>
      </w:rPr>
    </w:lvl>
    <w:lvl w:ilvl="5">
      <w:start w:val="1"/>
      <w:numFmt w:val="decimal"/>
      <w:lvlText w:val="%6."/>
      <w:lvlJc w:val="left"/>
      <w:pPr>
        <w:tabs>
          <w:tab w:val="num" w:pos="2868"/>
        </w:tabs>
        <w:ind w:left="2868" w:hanging="360"/>
      </w:pPr>
      <w:rPr>
        <w:b/>
        <w:bCs/>
        <w:sz w:val="18"/>
        <w:szCs w:val="18"/>
      </w:rPr>
    </w:lvl>
    <w:lvl w:ilvl="6">
      <w:start w:val="1"/>
      <w:numFmt w:val="decimal"/>
      <w:lvlText w:val="%7."/>
      <w:lvlJc w:val="left"/>
      <w:pPr>
        <w:tabs>
          <w:tab w:val="num" w:pos="3228"/>
        </w:tabs>
        <w:ind w:left="3228" w:hanging="360"/>
      </w:pPr>
      <w:rPr>
        <w:b/>
        <w:bCs/>
        <w:sz w:val="18"/>
        <w:szCs w:val="18"/>
      </w:rPr>
    </w:lvl>
    <w:lvl w:ilvl="7">
      <w:start w:val="1"/>
      <w:numFmt w:val="decimal"/>
      <w:lvlText w:val="%8."/>
      <w:lvlJc w:val="left"/>
      <w:pPr>
        <w:tabs>
          <w:tab w:val="num" w:pos="3588"/>
        </w:tabs>
        <w:ind w:left="3588" w:hanging="360"/>
      </w:pPr>
      <w:rPr>
        <w:b/>
        <w:bCs/>
        <w:sz w:val="18"/>
        <w:szCs w:val="18"/>
      </w:rPr>
    </w:lvl>
    <w:lvl w:ilvl="8">
      <w:start w:val="1"/>
      <w:numFmt w:val="decimal"/>
      <w:lvlText w:val="%9."/>
      <w:lvlJc w:val="left"/>
      <w:pPr>
        <w:tabs>
          <w:tab w:val="num" w:pos="3948"/>
        </w:tabs>
        <w:ind w:left="3948" w:hanging="360"/>
      </w:pPr>
      <w:rPr>
        <w:b/>
        <w:bCs/>
        <w:sz w:val="18"/>
        <w:szCs w:val="18"/>
      </w:rPr>
    </w:lvl>
  </w:abstractNum>
  <w:abstractNum w:abstractNumId="35" w15:restartNumberingAfterBreak="0">
    <w:nsid w:val="77BF2EC0"/>
    <w:multiLevelType w:val="hybridMultilevel"/>
    <w:tmpl w:val="8C787736"/>
    <w:lvl w:ilvl="0" w:tplc="080A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80A0003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36" w15:restartNumberingAfterBreak="0">
    <w:nsid w:val="7D7375A3"/>
    <w:multiLevelType w:val="hybridMultilevel"/>
    <w:tmpl w:val="9910716C"/>
    <w:lvl w:ilvl="0" w:tplc="080A0003">
      <w:start w:val="1"/>
      <w:numFmt w:val="bullet"/>
      <w:lvlText w:val="o"/>
      <w:lvlJc w:val="left"/>
      <w:pPr>
        <w:ind w:left="76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27"/>
  </w:num>
  <w:num w:numId="3">
    <w:abstractNumId w:val="7"/>
  </w:num>
  <w:num w:numId="4">
    <w:abstractNumId w:val="25"/>
  </w:num>
  <w:num w:numId="5">
    <w:abstractNumId w:val="26"/>
  </w:num>
  <w:num w:numId="6">
    <w:abstractNumId w:val="17"/>
  </w:num>
  <w:num w:numId="7">
    <w:abstractNumId w:val="4"/>
  </w:num>
  <w:num w:numId="8">
    <w:abstractNumId w:val="5"/>
  </w:num>
  <w:num w:numId="9">
    <w:abstractNumId w:val="23"/>
  </w:num>
  <w:num w:numId="10">
    <w:abstractNumId w:val="15"/>
  </w:num>
  <w:num w:numId="11">
    <w:abstractNumId w:val="2"/>
  </w:num>
  <w:num w:numId="12">
    <w:abstractNumId w:val="24"/>
  </w:num>
  <w:num w:numId="13">
    <w:abstractNumId w:val="18"/>
  </w:num>
  <w:num w:numId="14">
    <w:abstractNumId w:val="14"/>
  </w:num>
  <w:num w:numId="15">
    <w:abstractNumId w:val="8"/>
  </w:num>
  <w:num w:numId="16">
    <w:abstractNumId w:val="29"/>
  </w:num>
  <w:num w:numId="17">
    <w:abstractNumId w:val="13"/>
  </w:num>
  <w:num w:numId="18">
    <w:abstractNumId w:val="9"/>
  </w:num>
  <w:num w:numId="19">
    <w:abstractNumId w:val="19"/>
  </w:num>
  <w:num w:numId="20">
    <w:abstractNumId w:val="28"/>
  </w:num>
  <w:num w:numId="21">
    <w:abstractNumId w:val="21"/>
  </w:num>
  <w:num w:numId="22">
    <w:abstractNumId w:val="1"/>
  </w:num>
  <w:num w:numId="23">
    <w:abstractNumId w:val="16"/>
  </w:num>
  <w:num w:numId="24">
    <w:abstractNumId w:val="3"/>
  </w:num>
  <w:num w:numId="25">
    <w:abstractNumId w:val="11"/>
  </w:num>
  <w:num w:numId="26">
    <w:abstractNumId w:val="36"/>
  </w:num>
  <w:num w:numId="27">
    <w:abstractNumId w:val="31"/>
  </w:num>
  <w:num w:numId="28">
    <w:abstractNumId w:val="10"/>
  </w:num>
  <w:num w:numId="29">
    <w:abstractNumId w:val="32"/>
  </w:num>
  <w:num w:numId="30">
    <w:abstractNumId w:val="20"/>
  </w:num>
  <w:num w:numId="31">
    <w:abstractNumId w:val="33"/>
  </w:num>
  <w:num w:numId="32">
    <w:abstractNumId w:val="0"/>
  </w:num>
  <w:num w:numId="33">
    <w:abstractNumId w:val="34"/>
  </w:num>
  <w:num w:numId="34">
    <w:abstractNumId w:val="12"/>
  </w:num>
  <w:num w:numId="35">
    <w:abstractNumId w:val="35"/>
  </w:num>
  <w:num w:numId="36">
    <w:abstractNumId w:val="30"/>
  </w:num>
  <w:num w:numId="37">
    <w:abstractNumId w:val="2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A5E37"/>
    <w:rsid w:val="0000462E"/>
    <w:rsid w:val="00043866"/>
    <w:rsid w:val="000B61E1"/>
    <w:rsid w:val="00122F51"/>
    <w:rsid w:val="00171C89"/>
    <w:rsid w:val="001933A4"/>
    <w:rsid w:val="001A573F"/>
    <w:rsid w:val="001A7086"/>
    <w:rsid w:val="001E6F75"/>
    <w:rsid w:val="00202697"/>
    <w:rsid w:val="002068BF"/>
    <w:rsid w:val="002A045A"/>
    <w:rsid w:val="00347F8A"/>
    <w:rsid w:val="003669F6"/>
    <w:rsid w:val="003A63BA"/>
    <w:rsid w:val="003D47B2"/>
    <w:rsid w:val="004423CA"/>
    <w:rsid w:val="00465212"/>
    <w:rsid w:val="00471543"/>
    <w:rsid w:val="004D102D"/>
    <w:rsid w:val="004D4AA2"/>
    <w:rsid w:val="004E6D8E"/>
    <w:rsid w:val="00516F9F"/>
    <w:rsid w:val="00524001"/>
    <w:rsid w:val="005C1E0A"/>
    <w:rsid w:val="006173C8"/>
    <w:rsid w:val="0068373D"/>
    <w:rsid w:val="006B7672"/>
    <w:rsid w:val="006C547F"/>
    <w:rsid w:val="006D5A42"/>
    <w:rsid w:val="006F117A"/>
    <w:rsid w:val="007579FE"/>
    <w:rsid w:val="00787436"/>
    <w:rsid w:val="007C0E57"/>
    <w:rsid w:val="007C15A4"/>
    <w:rsid w:val="007D42DD"/>
    <w:rsid w:val="007F5D97"/>
    <w:rsid w:val="00803C9D"/>
    <w:rsid w:val="00817D8E"/>
    <w:rsid w:val="008504B6"/>
    <w:rsid w:val="008716E7"/>
    <w:rsid w:val="00885D6E"/>
    <w:rsid w:val="008A09E5"/>
    <w:rsid w:val="008A2E51"/>
    <w:rsid w:val="008D5C40"/>
    <w:rsid w:val="008F4E2A"/>
    <w:rsid w:val="00911EF0"/>
    <w:rsid w:val="009227CF"/>
    <w:rsid w:val="00960679"/>
    <w:rsid w:val="009A1023"/>
    <w:rsid w:val="009A7E44"/>
    <w:rsid w:val="009C28A8"/>
    <w:rsid w:val="009C2AD0"/>
    <w:rsid w:val="00A0649D"/>
    <w:rsid w:val="00A22FD3"/>
    <w:rsid w:val="00A47B01"/>
    <w:rsid w:val="00A640E2"/>
    <w:rsid w:val="00B1555C"/>
    <w:rsid w:val="00B518EE"/>
    <w:rsid w:val="00B63DF5"/>
    <w:rsid w:val="00BA3C22"/>
    <w:rsid w:val="00BA4194"/>
    <w:rsid w:val="00BB784D"/>
    <w:rsid w:val="00C241EA"/>
    <w:rsid w:val="00C35E46"/>
    <w:rsid w:val="00C41BE2"/>
    <w:rsid w:val="00C6584D"/>
    <w:rsid w:val="00CA5E37"/>
    <w:rsid w:val="00D0179C"/>
    <w:rsid w:val="00D10FB8"/>
    <w:rsid w:val="00D20511"/>
    <w:rsid w:val="00D2494D"/>
    <w:rsid w:val="00D468D3"/>
    <w:rsid w:val="00DE35B9"/>
    <w:rsid w:val="00E30902"/>
    <w:rsid w:val="00E76D94"/>
    <w:rsid w:val="00E859C1"/>
    <w:rsid w:val="00EA5D6C"/>
    <w:rsid w:val="00EB6693"/>
    <w:rsid w:val="00EE19EB"/>
    <w:rsid w:val="00EF5299"/>
    <w:rsid w:val="00FA1AA0"/>
    <w:rsid w:val="00FF0B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17AEF6F5"/>
  <w15:chartTrackingRefBased/>
  <w15:docId w15:val="{C2FD4926-324F-4EDA-B669-FE2ED6C35DA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MX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47F8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s-ES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CA5E37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CA5E37"/>
  </w:style>
  <w:style w:type="paragraph" w:styleId="Piedepgina">
    <w:name w:val="footer"/>
    <w:basedOn w:val="Normal"/>
    <w:link w:val="PiedepginaCar"/>
    <w:uiPriority w:val="99"/>
    <w:unhideWhenUsed/>
    <w:rsid w:val="00CA5E37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CA5E37"/>
  </w:style>
  <w:style w:type="paragraph" w:styleId="Prrafodelista">
    <w:name w:val="List Paragraph"/>
    <w:basedOn w:val="Normal"/>
    <w:uiPriority w:val="34"/>
    <w:qFormat/>
    <w:rsid w:val="007D42DD"/>
    <w:pPr>
      <w:ind w:left="720"/>
      <w:contextualSpacing/>
    </w:pPr>
  </w:style>
  <w:style w:type="paragraph" w:customStyle="1" w:styleId="Textopreformateado">
    <w:name w:val="Texto preformateado"/>
    <w:basedOn w:val="Normal"/>
    <w:qFormat/>
    <w:rsid w:val="00EE19EB"/>
    <w:pPr>
      <w:widowControl w:val="0"/>
    </w:pPr>
    <w:rPr>
      <w:rFonts w:ascii="Liberation Mono" w:eastAsia="Courier New" w:hAnsi="Liberation Mono" w:cs="Liberation Mono"/>
      <w:sz w:val="20"/>
      <w:szCs w:val="20"/>
      <w:lang w:eastAsia="zh-CN" w:bidi="hi-IN"/>
    </w:rPr>
  </w:style>
  <w:style w:type="character" w:styleId="Hipervnculo">
    <w:name w:val="Hyperlink"/>
    <w:basedOn w:val="Fuentedeprrafopredeter"/>
    <w:unhideWhenUsed/>
    <w:rsid w:val="006C547F"/>
    <w:rPr>
      <w:color w:val="0000FF"/>
      <w:u w:val="single"/>
    </w:rPr>
  </w:style>
  <w:style w:type="paragraph" w:styleId="NormalWeb">
    <w:name w:val="Normal (Web)"/>
    <w:basedOn w:val="Normal"/>
    <w:uiPriority w:val="99"/>
    <w:rsid w:val="00E859C1"/>
    <w:pPr>
      <w:spacing w:before="100" w:beforeAutospacing="1" w:after="100" w:afterAutospacing="1"/>
    </w:pPr>
  </w:style>
  <w:style w:type="paragraph" w:customStyle="1" w:styleId="Default">
    <w:name w:val="Default"/>
    <w:rsid w:val="00E859C1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table" w:styleId="Tablaconcuadrcula">
    <w:name w:val="Table Grid"/>
    <w:basedOn w:val="Tablanormal"/>
    <w:uiPriority w:val="39"/>
    <w:rsid w:val="00B63DF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ladecuadrcula4-nfasis1">
    <w:name w:val="Grid Table 4 Accent 1"/>
    <w:basedOn w:val="Tablanormal"/>
    <w:uiPriority w:val="49"/>
    <w:rsid w:val="00B63DF5"/>
    <w:pPr>
      <w:spacing w:after="0" w:line="240" w:lineRule="auto"/>
    </w:pPr>
    <w:tblPr>
      <w:tblStyleRowBandSize w:val="1"/>
      <w:tblStyleColBandSize w:val="1"/>
      <w:tblBorders>
        <w:top w:val="single" w:sz="4" w:space="0" w:color="9CC2E5" w:themeColor="accent1" w:themeTint="99"/>
        <w:left w:val="single" w:sz="4" w:space="0" w:color="9CC2E5" w:themeColor="accent1" w:themeTint="99"/>
        <w:bottom w:val="single" w:sz="4" w:space="0" w:color="9CC2E5" w:themeColor="accent1" w:themeTint="99"/>
        <w:right w:val="single" w:sz="4" w:space="0" w:color="9CC2E5" w:themeColor="accent1" w:themeTint="99"/>
        <w:insideH w:val="single" w:sz="4" w:space="0" w:color="9CC2E5" w:themeColor="accent1" w:themeTint="99"/>
        <w:insideV w:val="single" w:sz="4" w:space="0" w:color="9CC2E5" w:themeColor="accen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5B9BD5" w:themeColor="accent1"/>
          <w:left w:val="single" w:sz="4" w:space="0" w:color="5B9BD5" w:themeColor="accent1"/>
          <w:bottom w:val="single" w:sz="4" w:space="0" w:color="5B9BD5" w:themeColor="accent1"/>
          <w:right w:val="single" w:sz="4" w:space="0" w:color="5B9BD5" w:themeColor="accent1"/>
          <w:insideH w:val="nil"/>
          <w:insideV w:val="nil"/>
        </w:tcBorders>
        <w:shd w:val="clear" w:color="auto" w:fill="5B9BD5" w:themeFill="accent1"/>
      </w:tcPr>
    </w:tblStylePr>
    <w:tblStylePr w:type="lastRow">
      <w:rPr>
        <w:b/>
        <w:bCs/>
      </w:rPr>
      <w:tblPr/>
      <w:tcPr>
        <w:tcBorders>
          <w:top w:val="double" w:sz="4" w:space="0" w:color="5B9BD5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</w:style>
  <w:style w:type="paragraph" w:styleId="Textodeglobo">
    <w:name w:val="Balloon Text"/>
    <w:basedOn w:val="Normal"/>
    <w:link w:val="TextodegloboCar"/>
    <w:uiPriority w:val="99"/>
    <w:semiHidden/>
    <w:unhideWhenUsed/>
    <w:rsid w:val="006F117A"/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6F117A"/>
    <w:rPr>
      <w:rFonts w:ascii="Segoe UI" w:hAnsi="Segoe UI" w:cs="Segoe UI"/>
      <w:sz w:val="18"/>
      <w:szCs w:val="18"/>
    </w:rPr>
  </w:style>
  <w:style w:type="paragraph" w:styleId="Textoindependiente">
    <w:name w:val="Body Text"/>
    <w:basedOn w:val="Normal"/>
    <w:link w:val="TextoindependienteCar"/>
    <w:rsid w:val="00347F8A"/>
    <w:pPr>
      <w:suppressAutoHyphens/>
      <w:jc w:val="both"/>
    </w:pPr>
    <w:rPr>
      <w:rFonts w:ascii="Arial" w:hAnsi="Arial"/>
      <w:sz w:val="22"/>
      <w:szCs w:val="20"/>
      <w:lang w:val="en-US" w:eastAsia="ar-SA"/>
    </w:rPr>
  </w:style>
  <w:style w:type="character" w:customStyle="1" w:styleId="TextoindependienteCar">
    <w:name w:val="Texto independiente Car"/>
    <w:basedOn w:val="Fuentedeprrafopredeter"/>
    <w:link w:val="Textoindependiente"/>
    <w:rsid w:val="00347F8A"/>
    <w:rPr>
      <w:rFonts w:ascii="Arial" w:eastAsia="Times New Roman" w:hAnsi="Arial" w:cs="Times New Roman"/>
      <w:szCs w:val="20"/>
      <w:lang w:val="en-US"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58441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22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996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226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93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iplaneg.guanajuato.gob.mx/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1151D5D-9DEB-41E7-8572-4B58EED12EA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155</TotalTime>
  <Pages>2</Pages>
  <Words>343</Words>
  <Characters>1887</Characters>
  <Application>Microsoft Office Word</Application>
  <DocSecurity>0</DocSecurity>
  <Lines>15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kike</dc:creator>
  <cp:keywords/>
  <dc:description/>
  <cp:lastModifiedBy>Marco</cp:lastModifiedBy>
  <cp:revision>15</cp:revision>
  <cp:lastPrinted>2020-03-12T01:16:00Z</cp:lastPrinted>
  <dcterms:created xsi:type="dcterms:W3CDTF">2020-05-14T16:12:00Z</dcterms:created>
  <dcterms:modified xsi:type="dcterms:W3CDTF">2024-02-13T21:26:00Z</dcterms:modified>
</cp:coreProperties>
</file>