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3E3EE" w14:textId="77777777" w:rsidR="00841B53" w:rsidRPr="00E30902" w:rsidRDefault="00841B53" w:rsidP="00841B5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14:paraId="724BE62B" w14:textId="77777777" w:rsidR="00841B53" w:rsidRDefault="00841B53" w:rsidP="00841B53">
      <w:pPr>
        <w:pStyle w:val="Prrafodelista"/>
        <w:rPr>
          <w:rFonts w:ascii="Arial" w:hAnsi="Arial" w:cs="Arial"/>
          <w:sz w:val="20"/>
          <w:szCs w:val="20"/>
        </w:rPr>
      </w:pPr>
    </w:p>
    <w:p w14:paraId="64C9EF1D" w14:textId="22ED859C" w:rsidR="00841B53" w:rsidRPr="00E23289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D23933">
        <w:rPr>
          <w:rFonts w:ascii="Arial" w:hAnsi="Arial" w:cs="Arial"/>
          <w:sz w:val="22"/>
          <w:szCs w:val="22"/>
        </w:rPr>
        <w:t>Establecimientos de salud 2026</w:t>
      </w:r>
      <w:r w:rsidRPr="00574A44">
        <w:rPr>
          <w:rFonts w:ascii="Arial" w:hAnsi="Arial" w:cs="Arial"/>
          <w:sz w:val="22"/>
          <w:szCs w:val="22"/>
        </w:rPr>
        <w:t>.</w:t>
      </w:r>
    </w:p>
    <w:p w14:paraId="31E7102A" w14:textId="1CC60800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D23933" w:rsidRPr="00D2393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clues2026</w:t>
      </w:r>
      <w:r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14:paraId="0863F2ED" w14:textId="3BB46A75" w:rsidR="00841B53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102B5F">
        <w:rPr>
          <w:rFonts w:ascii="Arial" w:hAnsi="Arial" w:cs="Arial"/>
          <w:sz w:val="22"/>
          <w:szCs w:val="22"/>
        </w:rPr>
        <w:t xml:space="preserve"> </w:t>
      </w:r>
      <w:r w:rsidRPr="00005EE6">
        <w:rPr>
          <w:rFonts w:ascii="Arial" w:hAnsi="Arial" w:cs="Arial"/>
          <w:sz w:val="22"/>
          <w:szCs w:val="22"/>
        </w:rPr>
        <w:t xml:space="preserve">Muestra la </w:t>
      </w:r>
      <w:r w:rsidR="00AB5A4D">
        <w:rPr>
          <w:rFonts w:ascii="Arial" w:hAnsi="Arial" w:cs="Arial"/>
          <w:sz w:val="22"/>
          <w:szCs w:val="22"/>
        </w:rPr>
        <w:t xml:space="preserve">ubicación y presencia de los diferentes tipos de establecimientos de salud de diversas instituciones privadas y publicas por parte de las Secretarías de Salud estatales, </w:t>
      </w:r>
      <w:r w:rsidR="000B30C7">
        <w:rPr>
          <w:rFonts w:ascii="Arial" w:hAnsi="Arial" w:cs="Arial"/>
          <w:sz w:val="22"/>
          <w:szCs w:val="22"/>
        </w:rPr>
        <w:t xml:space="preserve">el </w:t>
      </w:r>
      <w:r w:rsidR="00AB5A4D">
        <w:rPr>
          <w:rFonts w:ascii="Arial" w:hAnsi="Arial" w:cs="Arial"/>
          <w:sz w:val="22"/>
          <w:szCs w:val="22"/>
        </w:rPr>
        <w:t xml:space="preserve">Instituto Mexicano de del Seguro Social, </w:t>
      </w:r>
      <w:r w:rsidR="000B30C7">
        <w:rPr>
          <w:rFonts w:ascii="Arial" w:hAnsi="Arial" w:cs="Arial"/>
          <w:sz w:val="22"/>
          <w:szCs w:val="22"/>
        </w:rPr>
        <w:t xml:space="preserve">la </w:t>
      </w:r>
      <w:r w:rsidR="00AB5A4D">
        <w:rPr>
          <w:rFonts w:ascii="Arial" w:hAnsi="Arial" w:cs="Arial"/>
          <w:sz w:val="22"/>
          <w:szCs w:val="22"/>
        </w:rPr>
        <w:t>Cruz Roja mexicana entre otros.</w:t>
      </w:r>
    </w:p>
    <w:p w14:paraId="7D6B3580" w14:textId="6F5A9815" w:rsidR="00841B53" w:rsidRPr="00102B5F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B30C7">
        <w:rPr>
          <w:rFonts w:ascii="Arial" w:hAnsi="Arial" w:cs="Arial"/>
          <w:color w:val="000000"/>
          <w:sz w:val="22"/>
          <w:szCs w:val="22"/>
          <w:shd w:val="clear" w:color="auto" w:fill="FFFFFF"/>
        </w:rPr>
        <w:t>Abril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</w:t>
      </w:r>
      <w:r w:rsidR="000B30C7">
        <w:rPr>
          <w:rFonts w:ascii="Arial" w:hAnsi="Arial" w:cs="Arial"/>
          <w:color w:val="000000"/>
          <w:sz w:val="22"/>
          <w:szCs w:val="22"/>
          <w:shd w:val="clear" w:color="auto" w:fill="FFFFFF"/>
        </w:rPr>
        <w:t>6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14F073AD" w14:textId="74054966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0B30C7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14:paraId="67927735" w14:textId="3EC06CC7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“clínica”</w:t>
      </w:r>
      <w:r w:rsidR="00143D75" w:rsidRP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, 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“unidad médica”, “</w:t>
      </w:r>
      <w:r w:rsidR="00143D75" w:rsidRP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sanatorio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”</w:t>
      </w:r>
      <w:r w:rsidR="00143D75" w:rsidRP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, 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“</w:t>
      </w:r>
      <w:r w:rsidR="00143D75" w:rsidRP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hospital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”</w:t>
      </w:r>
      <w:r w:rsidR="00143D75" w:rsidRP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, 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“</w:t>
      </w:r>
      <w:r w:rsidR="00143D75" w:rsidRP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consultorio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”.</w:t>
      </w:r>
    </w:p>
    <w:p w14:paraId="78F41167" w14:textId="72EEC04B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Social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143D75">
        <w:rPr>
          <w:rFonts w:ascii="Arial" w:hAnsi="Arial" w:cs="Arial"/>
          <w:color w:val="000000"/>
          <w:sz w:val="22"/>
          <w:szCs w:val="22"/>
          <w:shd w:val="clear" w:color="auto" w:fill="FFFFFF"/>
        </w:rPr>
        <w:t>Salud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464CA4DD" w14:textId="77777777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14:paraId="055D8349" w14:textId="77777777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Continúa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6F82488E" w14:textId="3575AE59" w:rsidR="00841B53" w:rsidRPr="004E30E5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202</w:t>
      </w:r>
      <w:r w:rsidR="00143D75">
        <w:rPr>
          <w:rFonts w:ascii="Arial" w:hAnsi="Arial" w:cs="Arial"/>
          <w:color w:val="000000"/>
          <w:sz w:val="22"/>
          <w:szCs w:val="22"/>
          <w:highlight w:val="white"/>
        </w:rPr>
        <w:t>6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14:paraId="742662E6" w14:textId="106D5462" w:rsidR="00841B53" w:rsidRPr="004E30E5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D23933">
        <w:rPr>
          <w:rFonts w:ascii="Arial" w:hAnsi="Arial" w:cs="Arial"/>
          <w:sz w:val="22"/>
          <w:szCs w:val="22"/>
        </w:rPr>
        <w:t xml:space="preserve">Identificación de </w:t>
      </w:r>
      <w:r w:rsidR="00AB5A4D">
        <w:rPr>
          <w:rFonts w:ascii="Arial" w:hAnsi="Arial" w:cs="Arial"/>
          <w:sz w:val="22"/>
          <w:szCs w:val="22"/>
        </w:rPr>
        <w:t xml:space="preserve">los tipos de </w:t>
      </w:r>
      <w:r w:rsidR="00D23933">
        <w:rPr>
          <w:rFonts w:ascii="Arial" w:hAnsi="Arial" w:cs="Arial"/>
          <w:sz w:val="22"/>
          <w:szCs w:val="22"/>
        </w:rPr>
        <w:t>establecimiento</w:t>
      </w:r>
      <w:r w:rsidR="00AB5A4D">
        <w:rPr>
          <w:rFonts w:ascii="Arial" w:hAnsi="Arial" w:cs="Arial"/>
          <w:sz w:val="22"/>
          <w:szCs w:val="22"/>
        </w:rPr>
        <w:t>s de salud en el territorio, su domicilio, así como la determinación de la institución a la que pertenece.</w:t>
      </w:r>
    </w:p>
    <w:p w14:paraId="7FAD005F" w14:textId="77777777" w:rsidR="00841B53" w:rsidRPr="00E30902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14:paraId="2AF42F3B" w14:textId="77777777" w:rsidR="00841B53" w:rsidRPr="005D3E14" w:rsidRDefault="00841B53" w:rsidP="00841B53">
      <w:pPr>
        <w:widowControl w:val="0"/>
        <w:numPr>
          <w:ilvl w:val="0"/>
          <w:numId w:val="2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Pr="005D3E14">
        <w:rPr>
          <w:rFonts w:ascii="Arial" w:hAnsi="Arial" w:cs="Arial"/>
          <w:sz w:val="22"/>
          <w:szCs w:val="22"/>
        </w:rPr>
        <w:t xml:space="preserve">Para mayor detalle consultar el </w:t>
      </w:r>
      <w:r>
        <w:rPr>
          <w:rFonts w:ascii="Arial" w:hAnsi="Arial" w:cs="Arial"/>
          <w:sz w:val="22"/>
          <w:szCs w:val="22"/>
        </w:rPr>
        <w:t>sitio web:</w:t>
      </w:r>
    </w:p>
    <w:p w14:paraId="3674BF1C" w14:textId="13541090" w:rsidR="00841B53" w:rsidRPr="00AB5A4D" w:rsidRDefault="00AB5A4D" w:rsidP="00AB5A4D">
      <w:pPr>
        <w:ind w:left="99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Pr="00731CEC">
          <w:rPr>
            <w:rStyle w:val="Hipervnculo"/>
            <w:rFonts w:ascii="Arial" w:hAnsi="Arial" w:cs="Arial"/>
            <w:sz w:val="22"/>
            <w:szCs w:val="22"/>
          </w:rPr>
          <w:t>http://www.dgis.salud.gob.mx/contenidos/intercambio/clues_gobmx.html</w:t>
        </w:r>
      </w:hyperlink>
    </w:p>
    <w:p w14:paraId="3500C29D" w14:textId="77777777" w:rsidR="00AB5A4D" w:rsidRDefault="00AB5A4D" w:rsidP="00841B53">
      <w:pPr>
        <w:jc w:val="both"/>
        <w:rPr>
          <w:rFonts w:ascii="Arial" w:hAnsi="Arial" w:cs="Arial"/>
          <w:sz w:val="20"/>
          <w:szCs w:val="20"/>
        </w:rPr>
      </w:pPr>
    </w:p>
    <w:p w14:paraId="39725822" w14:textId="77777777" w:rsidR="00AB5A4D" w:rsidRPr="00841B53" w:rsidRDefault="00AB5A4D" w:rsidP="00841B53">
      <w:pPr>
        <w:jc w:val="both"/>
        <w:rPr>
          <w:rFonts w:ascii="Arial" w:hAnsi="Arial" w:cs="Arial"/>
          <w:sz w:val="20"/>
          <w:szCs w:val="20"/>
        </w:rPr>
      </w:pPr>
    </w:p>
    <w:p w14:paraId="37D468B8" w14:textId="77777777" w:rsidR="00841B53" w:rsidRPr="00E30902" w:rsidRDefault="00841B53" w:rsidP="00841B5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14:paraId="6AC2229F" w14:textId="77777777" w:rsidR="00841B53" w:rsidRDefault="00841B53" w:rsidP="00841B53">
      <w:pPr>
        <w:pStyle w:val="Prrafodelista"/>
        <w:rPr>
          <w:rFonts w:ascii="Arial" w:hAnsi="Arial" w:cs="Arial"/>
          <w:sz w:val="20"/>
          <w:szCs w:val="20"/>
        </w:rPr>
      </w:pPr>
    </w:p>
    <w:p w14:paraId="34B72E6A" w14:textId="77777777" w:rsidR="00841B53" w:rsidRPr="00E30902" w:rsidRDefault="00841B53" w:rsidP="00841B53">
      <w:pPr>
        <w:widowControl w:val="0"/>
        <w:numPr>
          <w:ilvl w:val="0"/>
          <w:numId w:val="3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14:paraId="727C6DA0" w14:textId="3FAA9DAA" w:rsidR="00841B53" w:rsidRPr="00F81CAF" w:rsidRDefault="00841B53" w:rsidP="00841B53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143D75" w:rsidRPr="00143D75">
        <w:rPr>
          <w:rFonts w:ascii="Arial" w:hAnsi="Arial" w:cs="Arial"/>
          <w:color w:val="000000"/>
        </w:rPr>
        <w:t>-102.395330</w:t>
      </w:r>
    </w:p>
    <w:p w14:paraId="2A867A27" w14:textId="47A322AA" w:rsidR="00841B53" w:rsidRPr="00F81CAF" w:rsidRDefault="00841B53" w:rsidP="00841B53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143D75" w:rsidRPr="00143D75">
        <w:rPr>
          <w:rFonts w:ascii="Arial" w:hAnsi="Arial" w:cs="Arial"/>
          <w:color w:val="000000"/>
        </w:rPr>
        <w:t>-99.345094</w:t>
      </w:r>
    </w:p>
    <w:p w14:paraId="0408FAB8" w14:textId="37BCDA95" w:rsidR="00841B53" w:rsidRPr="00F81CAF" w:rsidRDefault="00841B53" w:rsidP="00841B53">
      <w:pPr>
        <w:shd w:val="clear" w:color="auto" w:fill="FFFFFF"/>
        <w:tabs>
          <w:tab w:val="left" w:pos="7407"/>
        </w:tabs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143D75" w:rsidRPr="00143D75">
        <w:rPr>
          <w:rFonts w:ascii="Arial" w:hAnsi="Arial" w:cs="Arial"/>
          <w:color w:val="000000"/>
        </w:rPr>
        <w:t>19.906653</w:t>
      </w:r>
      <w:r>
        <w:rPr>
          <w:rFonts w:ascii="Arial" w:hAnsi="Arial" w:cs="Arial"/>
          <w:color w:val="000000"/>
        </w:rPr>
        <w:tab/>
      </w:r>
    </w:p>
    <w:p w14:paraId="6787226F" w14:textId="34831E55" w:rsidR="00841B53" w:rsidRPr="00F81CAF" w:rsidRDefault="00841B53" w:rsidP="00841B53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143D75" w:rsidRPr="00143D75">
        <w:rPr>
          <w:rFonts w:ascii="Arial" w:hAnsi="Arial" w:cs="Arial"/>
          <w:color w:val="000000"/>
        </w:rPr>
        <w:t>21.84482</w:t>
      </w:r>
      <w:r w:rsidR="00143D75">
        <w:rPr>
          <w:rFonts w:ascii="Arial" w:hAnsi="Arial" w:cs="Arial"/>
          <w:color w:val="000000"/>
        </w:rPr>
        <w:t>4</w:t>
      </w:r>
    </w:p>
    <w:p w14:paraId="4640E200" w14:textId="77777777" w:rsidR="00841B53" w:rsidRPr="00E30902" w:rsidRDefault="00841B53" w:rsidP="00841B53">
      <w:pPr>
        <w:widowControl w:val="0"/>
        <w:numPr>
          <w:ilvl w:val="0"/>
          <w:numId w:val="3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>: UTM Zona 14 Norte Datum WGS84</w:t>
      </w:r>
    </w:p>
    <w:p w14:paraId="422B067F" w14:textId="77777777" w:rsidR="00841B53" w:rsidRPr="002B79B7" w:rsidRDefault="00841B53" w:rsidP="00841B53">
      <w:pPr>
        <w:rPr>
          <w:rFonts w:ascii="Arial" w:hAnsi="Arial" w:cs="Arial"/>
          <w:sz w:val="20"/>
          <w:szCs w:val="20"/>
        </w:rPr>
      </w:pPr>
    </w:p>
    <w:p w14:paraId="1C723F3D" w14:textId="77777777" w:rsidR="00841B53" w:rsidRDefault="00841B53" w:rsidP="00841B53">
      <w:pPr>
        <w:rPr>
          <w:rFonts w:ascii="Arial" w:hAnsi="Arial" w:cs="Arial"/>
          <w:sz w:val="20"/>
          <w:szCs w:val="20"/>
        </w:rPr>
      </w:pPr>
    </w:p>
    <w:p w14:paraId="65F0CCEB" w14:textId="77777777" w:rsidR="00841B53" w:rsidRPr="00D503ED" w:rsidRDefault="00841B53" w:rsidP="00841B53">
      <w:pPr>
        <w:rPr>
          <w:rFonts w:ascii="Arial" w:hAnsi="Arial" w:cs="Arial"/>
          <w:sz w:val="20"/>
          <w:szCs w:val="20"/>
        </w:rPr>
      </w:pPr>
    </w:p>
    <w:p w14:paraId="61F23154" w14:textId="77777777" w:rsidR="00841B53" w:rsidRPr="00E30902" w:rsidRDefault="00841B53" w:rsidP="00841B53">
      <w:pPr>
        <w:pStyle w:val="Prrafodelista"/>
        <w:numPr>
          <w:ilvl w:val="0"/>
          <w:numId w:val="1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14:paraId="235B5B2E" w14:textId="77777777" w:rsidR="00841B53" w:rsidRPr="00E30902" w:rsidRDefault="00841B53" w:rsidP="00841B53">
      <w:pPr>
        <w:rPr>
          <w:rFonts w:ascii="Arial" w:hAnsi="Arial" w:cs="Arial"/>
        </w:rPr>
      </w:pPr>
    </w:p>
    <w:p w14:paraId="02C5AA43" w14:textId="5777A727" w:rsidR="00841B53" w:rsidRPr="00005EE6" w:rsidRDefault="00841B53" w:rsidP="00841B53">
      <w:pPr>
        <w:pStyle w:val="Prrafodelista"/>
        <w:numPr>
          <w:ilvl w:val="0"/>
          <w:numId w:val="3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28F7">
        <w:rPr>
          <w:rFonts w:ascii="Arial" w:hAnsi="Arial" w:cs="Arial"/>
        </w:rPr>
        <w:t>Secretaría de Salud.</w:t>
      </w:r>
    </w:p>
    <w:p w14:paraId="742188CE" w14:textId="0B80A5DD" w:rsidR="00841B53" w:rsidRPr="00E30902" w:rsidRDefault="00841B53" w:rsidP="00841B53">
      <w:pPr>
        <w:pStyle w:val="Prrafodelista"/>
        <w:numPr>
          <w:ilvl w:val="0"/>
          <w:numId w:val="3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lastRenderedPageBreak/>
        <w:t>Dirección</w:t>
      </w:r>
      <w:r w:rsidRPr="00E30902">
        <w:rPr>
          <w:rFonts w:ascii="Arial" w:hAnsi="Arial" w:cs="Arial"/>
        </w:rPr>
        <w:t xml:space="preserve">: </w:t>
      </w:r>
      <w:r w:rsidR="005D28F7" w:rsidRPr="005D28F7">
        <w:rPr>
          <w:rFonts w:ascii="Arial" w:hAnsi="Arial" w:cs="Arial"/>
          <w:lang w:val="es-MX"/>
        </w:rPr>
        <w:t>Av. Marina Nacional No. 60, Col. Tacuba, Alcaldía Miguel Hidalgo</w:t>
      </w:r>
      <w:r w:rsidRPr="005D3E14">
        <w:rPr>
          <w:rFonts w:ascii="Arial" w:hAnsi="Arial" w:cs="Arial"/>
        </w:rPr>
        <w:t>.</w:t>
      </w:r>
    </w:p>
    <w:p w14:paraId="458A3715" w14:textId="6E5175CE" w:rsidR="00841B53" w:rsidRDefault="00841B53" w:rsidP="00841B53">
      <w:pPr>
        <w:pStyle w:val="Prrafodelista"/>
        <w:numPr>
          <w:ilvl w:val="0"/>
          <w:numId w:val="3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28F7">
        <w:rPr>
          <w:rFonts w:ascii="Arial" w:hAnsi="Arial" w:cs="Arial"/>
        </w:rPr>
        <w:t>Ciudad de México</w:t>
      </w:r>
      <w:r w:rsidRPr="005D3E14">
        <w:rPr>
          <w:rFonts w:ascii="Arial" w:hAnsi="Arial" w:cs="Arial"/>
        </w:rPr>
        <w:t>.</w:t>
      </w:r>
    </w:p>
    <w:p w14:paraId="626FEEED" w14:textId="24DC6443" w:rsidR="00841B53" w:rsidRPr="005D3E14" w:rsidRDefault="00841B53" w:rsidP="00841B53">
      <w:pPr>
        <w:pStyle w:val="Prrafodelista"/>
        <w:numPr>
          <w:ilvl w:val="0"/>
          <w:numId w:val="3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28F7" w:rsidRPr="005D28F7">
        <w:rPr>
          <w:rFonts w:ascii="Arial" w:hAnsi="Arial" w:cs="Arial"/>
          <w:lang w:val="es-MX"/>
        </w:rPr>
        <w:t>(55) 5062</w:t>
      </w:r>
      <w:r w:rsidR="005D28F7">
        <w:rPr>
          <w:rFonts w:ascii="Arial" w:hAnsi="Arial" w:cs="Arial"/>
          <w:lang w:val="es-MX"/>
        </w:rPr>
        <w:t xml:space="preserve"> </w:t>
      </w:r>
      <w:r w:rsidR="005D28F7" w:rsidRPr="005D28F7">
        <w:rPr>
          <w:rFonts w:ascii="Arial" w:hAnsi="Arial" w:cs="Arial"/>
          <w:lang w:val="es-MX"/>
        </w:rPr>
        <w:t>1600</w:t>
      </w:r>
      <w:r w:rsidRPr="005D3E14">
        <w:rPr>
          <w:rFonts w:ascii="Arial" w:hAnsi="Arial" w:cs="Arial"/>
        </w:rPr>
        <w:t>.</w:t>
      </w:r>
    </w:p>
    <w:p w14:paraId="7B2DF32E" w14:textId="76B5CD9C" w:rsidR="00841B53" w:rsidRPr="00E30902" w:rsidRDefault="00841B53" w:rsidP="00841B53">
      <w:pPr>
        <w:pStyle w:val="Prrafodelista"/>
        <w:numPr>
          <w:ilvl w:val="0"/>
          <w:numId w:val="3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28F7">
        <w:rPr>
          <w:rFonts w:ascii="Arial" w:hAnsi="Arial" w:cs="Arial"/>
        </w:rPr>
        <w:t>11410</w:t>
      </w:r>
    </w:p>
    <w:p w14:paraId="2CD719EF" w14:textId="77777777" w:rsidR="00841B53" w:rsidRPr="005D3E14" w:rsidRDefault="00841B53" w:rsidP="00841B53">
      <w:pPr>
        <w:pStyle w:val="Prrafodelista"/>
        <w:numPr>
          <w:ilvl w:val="0"/>
          <w:numId w:val="3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14:paraId="530AA0CB" w14:textId="4591C85E" w:rsidR="00841B53" w:rsidRPr="005348C9" w:rsidRDefault="00841B53" w:rsidP="00841B53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hyperlink r:id="rId8" w:history="1">
        <w:r w:rsidRPr="005D28F7">
          <w:rPr>
            <w:rStyle w:val="Hipervnculo"/>
            <w:rFonts w:ascii="Arial" w:hAnsi="Arial" w:cs="Arial"/>
            <w:sz w:val="22"/>
            <w:szCs w:val="22"/>
          </w:rPr>
          <w:t>https://www.inegi.org.mx/temas/mg/#Descargas</w:t>
        </w:r>
      </w:hyperlink>
    </w:p>
    <w:p w14:paraId="59C763B6" w14:textId="77777777" w:rsidR="00841B53" w:rsidRPr="00CE6B23" w:rsidRDefault="00841B53" w:rsidP="00841B53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14:paraId="51492065" w14:textId="77777777" w:rsidR="00841B53" w:rsidRPr="00E30902" w:rsidRDefault="00841B53" w:rsidP="00841B53">
      <w:pPr>
        <w:rPr>
          <w:rFonts w:ascii="Arial" w:hAnsi="Arial" w:cs="Arial"/>
        </w:rPr>
      </w:pPr>
    </w:p>
    <w:p w14:paraId="7D6CB661" w14:textId="77777777" w:rsidR="00841B53" w:rsidRDefault="00841B53" w:rsidP="00841B53">
      <w:pPr>
        <w:pStyle w:val="Prrafodelista"/>
        <w:numPr>
          <w:ilvl w:val="0"/>
          <w:numId w:val="1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14:paraId="4E9D9276" w14:textId="77777777" w:rsidR="00841B53" w:rsidRPr="00E30902" w:rsidRDefault="00841B53" w:rsidP="00841B53">
      <w:pPr>
        <w:pStyle w:val="Prrafodelista"/>
        <w:rPr>
          <w:rFonts w:ascii="Arial" w:hAnsi="Arial" w:cs="Arial"/>
          <w:b/>
        </w:rPr>
      </w:pPr>
    </w:p>
    <w:p w14:paraId="0E089003" w14:textId="77777777" w:rsidR="00841B53" w:rsidRPr="00E30902" w:rsidRDefault="00841B53" w:rsidP="00841B53">
      <w:pPr>
        <w:widowControl w:val="0"/>
        <w:numPr>
          <w:ilvl w:val="0"/>
          <w:numId w:val="4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14:paraId="79898014" w14:textId="317F6C3B" w:rsidR="00841B53" w:rsidRPr="00E30902" w:rsidRDefault="00841B53" w:rsidP="00841B53">
      <w:pPr>
        <w:widowControl w:val="0"/>
        <w:numPr>
          <w:ilvl w:val="0"/>
          <w:numId w:val="4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297DC4">
        <w:rPr>
          <w:rFonts w:ascii="Arial" w:hAnsi="Arial" w:cs="Arial"/>
          <w:color w:val="000000"/>
          <w:shd w:val="clear" w:color="auto" w:fill="FFFFFF"/>
        </w:rPr>
        <w:t>Junio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>
        <w:rPr>
          <w:rFonts w:ascii="Arial" w:hAnsi="Arial" w:cs="Arial"/>
          <w:color w:val="000000"/>
          <w:shd w:val="clear" w:color="auto" w:fill="FFFFFF"/>
        </w:rPr>
        <w:t>2</w:t>
      </w:r>
      <w:r w:rsidR="00297DC4">
        <w:rPr>
          <w:rFonts w:ascii="Arial" w:hAnsi="Arial" w:cs="Arial"/>
          <w:color w:val="000000"/>
          <w:shd w:val="clear" w:color="auto" w:fill="FFFFFF"/>
        </w:rPr>
        <w:t>6</w:t>
      </w:r>
      <w:r>
        <w:rPr>
          <w:rFonts w:ascii="Arial" w:hAnsi="Arial" w:cs="Arial"/>
          <w:color w:val="000000"/>
          <w:shd w:val="clear" w:color="auto" w:fill="FFFFFF"/>
        </w:rPr>
        <w:t>.</w:t>
      </w:r>
    </w:p>
    <w:p w14:paraId="2A46B691" w14:textId="77777777" w:rsidR="00841B53" w:rsidRDefault="00841B53" w:rsidP="00841B53"/>
    <w:p w14:paraId="75D69763" w14:textId="77777777" w:rsidR="00841B53" w:rsidRDefault="00841B53" w:rsidP="00841B53"/>
    <w:p w14:paraId="447AB271" w14:textId="77777777" w:rsidR="00841B53" w:rsidRDefault="00841B53" w:rsidP="00841B53">
      <w:pPr>
        <w:jc w:val="center"/>
      </w:pPr>
    </w:p>
    <w:p w14:paraId="321C6E18" w14:textId="77777777" w:rsidR="00841B53" w:rsidRPr="00911EF0" w:rsidRDefault="00841B53" w:rsidP="00841B53">
      <w:pPr>
        <w:jc w:val="center"/>
      </w:pPr>
    </w:p>
    <w:p w14:paraId="07B86EC8" w14:textId="77777777" w:rsidR="00841B53" w:rsidRPr="00911EF0" w:rsidRDefault="00841B53" w:rsidP="00841B53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14:paraId="497E9CE3" w14:textId="77777777" w:rsidR="00841B53" w:rsidRPr="005C1E0A" w:rsidRDefault="00841B53" w:rsidP="00841B53">
      <w:pPr>
        <w:shd w:val="clear" w:color="auto" w:fill="FFFFFF"/>
        <w:jc w:val="center"/>
        <w:rPr>
          <w:rFonts w:ascii="Arial" w:hAnsi="Arial" w:cs="Arial"/>
          <w:b/>
          <w:bCs/>
          <w:color w:val="2F5496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F5496" w:themeColor="accent1" w:themeShade="BF"/>
          <w:shd w:val="clear" w:color="auto" w:fill="FFFFFF"/>
        </w:rPr>
        <w:t>iplaneg.guanajuato.gob.mx</w:t>
      </w:r>
    </w:p>
    <w:p w14:paraId="19558D14" w14:textId="77777777" w:rsidR="00841B53" w:rsidRDefault="00841B53" w:rsidP="00841B53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14:paraId="0211FF3A" w14:textId="77777777" w:rsidR="00841B53" w:rsidRPr="00911EF0" w:rsidRDefault="00841B53" w:rsidP="00841B53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14:paraId="07790813" w14:textId="77777777" w:rsidR="00841B53" w:rsidRPr="00911EF0" w:rsidRDefault="00841B53" w:rsidP="00841B53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14:paraId="493776A1" w14:textId="77777777" w:rsidR="00841B53" w:rsidRDefault="00841B53" w:rsidP="00841B53">
      <w:pPr>
        <w:jc w:val="center"/>
        <w:rPr>
          <w:rFonts w:ascii="Arial" w:hAnsi="Arial" w:cs="Arial"/>
        </w:rPr>
      </w:pPr>
    </w:p>
    <w:p w14:paraId="6FCED205" w14:textId="77777777" w:rsidR="00841B53" w:rsidRPr="00911EF0" w:rsidRDefault="00841B53" w:rsidP="00841B53">
      <w:pPr>
        <w:jc w:val="center"/>
        <w:rPr>
          <w:rFonts w:ascii="Arial" w:hAnsi="Arial" w:cs="Arial"/>
        </w:rPr>
      </w:pPr>
    </w:p>
    <w:p w14:paraId="6C5C0F09" w14:textId="77777777" w:rsidR="00841B53" w:rsidRPr="00911EF0" w:rsidRDefault="00841B53" w:rsidP="00841B53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Catálogo Geográfico SEIEG</w:t>
      </w:r>
    </w:p>
    <w:p w14:paraId="22B9CAFA" w14:textId="77777777" w:rsidR="00841B53" w:rsidRPr="00911EF0" w:rsidRDefault="00841B53" w:rsidP="00841B53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14:paraId="33C6568B" w14:textId="77777777" w:rsidR="001056C0" w:rsidRPr="00EE29BA" w:rsidRDefault="001056C0" w:rsidP="00EE29BA"/>
    <w:sectPr w:rsidR="001056C0" w:rsidRPr="00EE29BA" w:rsidSect="00775821">
      <w:headerReference w:type="default" r:id="rId9"/>
      <w:footerReference w:type="default" r:id="rId10"/>
      <w:pgSz w:w="12240" w:h="15840"/>
      <w:pgMar w:top="3615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6C510" w14:textId="77777777" w:rsidR="00A30D79" w:rsidRDefault="00A30D79" w:rsidP="00697A26">
      <w:r>
        <w:separator/>
      </w:r>
    </w:p>
  </w:endnote>
  <w:endnote w:type="continuationSeparator" w:id="0">
    <w:p w14:paraId="5FAF832E" w14:textId="77777777" w:rsidR="00A30D79" w:rsidRDefault="00A30D79" w:rsidP="00697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3577409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9803538" w14:textId="37FAABC2" w:rsidR="001056C0" w:rsidRDefault="001056C0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75044819" w14:textId="77777777" w:rsidR="001056C0" w:rsidRDefault="001056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A54FD" w14:textId="77777777" w:rsidR="00A30D79" w:rsidRDefault="00A30D79" w:rsidP="00697A26">
      <w:r>
        <w:separator/>
      </w:r>
    </w:p>
  </w:footnote>
  <w:footnote w:type="continuationSeparator" w:id="0">
    <w:p w14:paraId="3FBF0821" w14:textId="77777777" w:rsidR="00A30D79" w:rsidRDefault="00A30D79" w:rsidP="00697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42909" w14:textId="594125BC" w:rsidR="001056C0" w:rsidRPr="001056C0" w:rsidRDefault="001056C0" w:rsidP="001056C0">
    <w:pPr>
      <w:pStyle w:val="Encabezado"/>
      <w:jc w:val="right"/>
      <w:rPr>
        <w:rFonts w:ascii="Arial" w:hAnsi="Arial" w:cs="Arial"/>
        <w:b/>
        <w:bCs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46D6A086" wp14:editId="07820217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84123" cy="10073132"/>
          <wp:effectExtent l="0" t="0" r="7620" b="4445"/>
          <wp:wrapNone/>
          <wp:docPr id="212203553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2035532" name="Imagen 212203553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4123" cy="100731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056C0">
      <w:rPr>
        <w:rFonts w:ascii="Arial" w:hAnsi="Arial" w:cs="Arial"/>
        <w:b/>
        <w:bCs/>
      </w:rPr>
      <w:t>SISTEMA ESTATAL DE INFORMACIÓN</w:t>
    </w:r>
  </w:p>
  <w:p w14:paraId="762723A5" w14:textId="77777777" w:rsidR="001056C0" w:rsidRPr="001056C0" w:rsidRDefault="001056C0" w:rsidP="001056C0">
    <w:pPr>
      <w:pStyle w:val="Encabezado"/>
      <w:jc w:val="right"/>
      <w:rPr>
        <w:rFonts w:ascii="Arial" w:hAnsi="Arial" w:cs="Arial"/>
        <w:b/>
        <w:bCs/>
      </w:rPr>
    </w:pPr>
    <w:r w:rsidRPr="001056C0">
      <w:rPr>
        <w:rFonts w:ascii="Arial" w:hAnsi="Arial" w:cs="Arial"/>
        <w:b/>
        <w:bCs/>
      </w:rPr>
      <w:t>ESTADÍSTICA Y GEOGRÁFICA</w:t>
    </w:r>
  </w:p>
  <w:p w14:paraId="568F6800" w14:textId="77777777" w:rsidR="001056C0" w:rsidRPr="009227CF" w:rsidRDefault="001056C0" w:rsidP="001056C0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  <w:p w14:paraId="55F85AEA" w14:textId="6B06B612" w:rsidR="00697A26" w:rsidRPr="00697A26" w:rsidRDefault="00697A26" w:rsidP="00697A2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B0171A6"/>
    <w:multiLevelType w:val="hybridMultilevel"/>
    <w:tmpl w:val="60226C70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4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966158">
    <w:abstractNumId w:val="0"/>
  </w:num>
  <w:num w:numId="2" w16cid:durableId="797263097">
    <w:abstractNumId w:val="3"/>
  </w:num>
  <w:num w:numId="3" w16cid:durableId="1636372884">
    <w:abstractNumId w:val="4"/>
  </w:num>
  <w:num w:numId="4" w16cid:durableId="353461622">
    <w:abstractNumId w:val="1"/>
  </w:num>
  <w:num w:numId="5" w16cid:durableId="2278834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A26"/>
    <w:rsid w:val="00030994"/>
    <w:rsid w:val="00065AA3"/>
    <w:rsid w:val="00082001"/>
    <w:rsid w:val="000B30C7"/>
    <w:rsid w:val="000C4E96"/>
    <w:rsid w:val="001056C0"/>
    <w:rsid w:val="00143D75"/>
    <w:rsid w:val="001534D4"/>
    <w:rsid w:val="00165EBC"/>
    <w:rsid w:val="00187CB0"/>
    <w:rsid w:val="001F2841"/>
    <w:rsid w:val="00211D91"/>
    <w:rsid w:val="00272D6D"/>
    <w:rsid w:val="002878EF"/>
    <w:rsid w:val="00297DC4"/>
    <w:rsid w:val="00305861"/>
    <w:rsid w:val="00330ACE"/>
    <w:rsid w:val="00351B44"/>
    <w:rsid w:val="003A5F49"/>
    <w:rsid w:val="004C5A8D"/>
    <w:rsid w:val="00516B9A"/>
    <w:rsid w:val="005331C2"/>
    <w:rsid w:val="005D28F7"/>
    <w:rsid w:val="00624DC3"/>
    <w:rsid w:val="00644A40"/>
    <w:rsid w:val="00697A26"/>
    <w:rsid w:val="00775821"/>
    <w:rsid w:val="00841B53"/>
    <w:rsid w:val="00852FB9"/>
    <w:rsid w:val="00934422"/>
    <w:rsid w:val="00993970"/>
    <w:rsid w:val="009A723B"/>
    <w:rsid w:val="009F3B87"/>
    <w:rsid w:val="00A30D79"/>
    <w:rsid w:val="00A72871"/>
    <w:rsid w:val="00AB1788"/>
    <w:rsid w:val="00AB5A4D"/>
    <w:rsid w:val="00AC6EEA"/>
    <w:rsid w:val="00AD0A68"/>
    <w:rsid w:val="00AD461E"/>
    <w:rsid w:val="00AE2D5E"/>
    <w:rsid w:val="00AE2F57"/>
    <w:rsid w:val="00AF3271"/>
    <w:rsid w:val="00B33AD5"/>
    <w:rsid w:val="00BF3C7F"/>
    <w:rsid w:val="00C64074"/>
    <w:rsid w:val="00C754C3"/>
    <w:rsid w:val="00CA0326"/>
    <w:rsid w:val="00CB2EB3"/>
    <w:rsid w:val="00CD2D31"/>
    <w:rsid w:val="00CD5A66"/>
    <w:rsid w:val="00CF0AC7"/>
    <w:rsid w:val="00D23933"/>
    <w:rsid w:val="00D27B6F"/>
    <w:rsid w:val="00D4462A"/>
    <w:rsid w:val="00DF3FA7"/>
    <w:rsid w:val="00EC7FEC"/>
    <w:rsid w:val="00EE29BA"/>
    <w:rsid w:val="00F52112"/>
    <w:rsid w:val="00F75637"/>
    <w:rsid w:val="00FE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086527"/>
  <w15:chartTrackingRefBased/>
  <w15:docId w15:val="{3D350E40-C1CD-FB4D-871F-FCD0D5CF5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7A2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97A26"/>
  </w:style>
  <w:style w:type="paragraph" w:styleId="Piedepgina">
    <w:name w:val="footer"/>
    <w:basedOn w:val="Normal"/>
    <w:link w:val="PiedepginaCar"/>
    <w:uiPriority w:val="99"/>
    <w:unhideWhenUsed/>
    <w:rsid w:val="00697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97A26"/>
  </w:style>
  <w:style w:type="paragraph" w:styleId="Prrafodelista">
    <w:name w:val="List Paragraph"/>
    <w:basedOn w:val="Normal"/>
    <w:uiPriority w:val="34"/>
    <w:qFormat/>
    <w:rsid w:val="001056C0"/>
    <w:pPr>
      <w:ind w:left="720"/>
      <w:contextualSpacing/>
    </w:pPr>
    <w:rPr>
      <w:rFonts w:ascii="Times New Roman" w:eastAsia="Times New Roman" w:hAnsi="Times New Roman" w:cs="Times New Roman"/>
      <w:kern w:val="0"/>
      <w:lang w:val="es-ES" w:eastAsia="es-ES"/>
      <w14:ligatures w14:val="none"/>
    </w:rPr>
  </w:style>
  <w:style w:type="character" w:styleId="Hipervnculo">
    <w:name w:val="Hyperlink"/>
    <w:basedOn w:val="Fuentedeprrafopredeter"/>
    <w:unhideWhenUsed/>
    <w:rsid w:val="001056C0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A5F49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41B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gis.salud.gob.mx/contenidos/intercambio/clues_gobmx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gis.salud.gob.mx/contenidos/intercambio/clues_gobmx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366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COMSOC TI</dc:creator>
  <cp:keywords/>
  <dc:description/>
  <cp:lastModifiedBy>Marco Antonio Lira Mendoza</cp:lastModifiedBy>
  <cp:revision>19</cp:revision>
  <cp:lastPrinted>2025-04-08T19:45:00Z</cp:lastPrinted>
  <dcterms:created xsi:type="dcterms:W3CDTF">2025-01-21T20:52:00Z</dcterms:created>
  <dcterms:modified xsi:type="dcterms:W3CDTF">2026-07-06T21:08:00Z</dcterms:modified>
</cp:coreProperties>
</file>